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1D7" w:rsidRDefault="005A0AE5" w:rsidP="007E71D7">
      <w:pPr>
        <w:spacing w:after="80" w:line="240" w:lineRule="auto"/>
        <w:ind w:left="-567" w:right="0" w:firstLine="0"/>
        <w:jc w:val="left"/>
      </w:pPr>
      <w:r>
        <w:t xml:space="preserve"> </w:t>
      </w:r>
    </w:p>
    <w:tbl>
      <w:tblPr>
        <w:tblpPr w:leftFromText="180" w:rightFromText="180" w:vertAnchor="page" w:horzAnchor="margin" w:tblpX="-157" w:tblpY="87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0"/>
      </w:tblGrid>
      <w:tr w:rsidR="007E71D7" w:rsidRPr="007E71D7" w:rsidTr="007E71D7">
        <w:trPr>
          <w:trHeight w:val="415"/>
        </w:trPr>
        <w:tc>
          <w:tcPr>
            <w:tcW w:w="1866" w:type="dxa"/>
            <w:vMerge w:val="restart"/>
            <w:shd w:val="clear" w:color="auto" w:fill="auto"/>
          </w:tcPr>
          <w:p w:rsidR="007E71D7" w:rsidRPr="007E71D7" w:rsidRDefault="007E71D7" w:rsidP="007E71D7">
            <w:pPr>
              <w:autoSpaceDE w:val="0"/>
              <w:autoSpaceDN w:val="0"/>
              <w:adjustRightInd w:val="0"/>
              <w:spacing w:after="0" w:line="240" w:lineRule="auto"/>
              <w:ind w:left="0" w:right="0" w:firstLine="0"/>
              <w:jc w:val="center"/>
              <w:rPr>
                <w:rFonts w:ascii="Calibri" w:hAnsi="Calibri"/>
                <w:b/>
                <w:color w:val="auto"/>
                <w:sz w:val="32"/>
                <w:szCs w:val="32"/>
                <w:lang w:eastAsia="en-US"/>
              </w:rPr>
            </w:pPr>
            <w:r w:rsidRPr="007E71D7">
              <w:rPr>
                <w:rFonts w:ascii="Calibri" w:hAnsi="Calibri"/>
                <w:b/>
                <w:noProof/>
                <w:color w:val="auto"/>
                <w:sz w:val="32"/>
                <w:szCs w:val="32"/>
              </w:rPr>
              <w:drawing>
                <wp:inline distT="0" distB="0" distL="0" distR="0" wp14:anchorId="1DB1F66D" wp14:editId="4F4775FC">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10" w:type="dxa"/>
            <w:shd w:val="clear" w:color="auto" w:fill="auto"/>
          </w:tcPr>
          <w:p w:rsidR="007E71D7" w:rsidRPr="007E71D7" w:rsidRDefault="007E71D7" w:rsidP="007E71D7">
            <w:pPr>
              <w:spacing w:after="200" w:line="276" w:lineRule="auto"/>
              <w:ind w:left="0" w:right="0" w:firstLine="0"/>
              <w:jc w:val="left"/>
              <w:rPr>
                <w:b/>
                <w:color w:val="auto"/>
                <w:sz w:val="28"/>
                <w:lang w:eastAsia="en-US"/>
              </w:rPr>
            </w:pPr>
            <w:r w:rsidRPr="007E71D7">
              <w:rPr>
                <w:b/>
                <w:color w:val="auto"/>
                <w:sz w:val="28"/>
                <w:lang w:eastAsia="en-US"/>
              </w:rPr>
              <w:t>Министерство образования и науки Чеченской Республики</w:t>
            </w:r>
          </w:p>
        </w:tc>
      </w:tr>
      <w:tr w:rsidR="007E71D7" w:rsidRPr="007E71D7" w:rsidTr="007E71D7">
        <w:trPr>
          <w:trHeight w:val="688"/>
        </w:trPr>
        <w:tc>
          <w:tcPr>
            <w:tcW w:w="1866" w:type="dxa"/>
            <w:vMerge/>
            <w:shd w:val="clear" w:color="auto" w:fill="auto"/>
          </w:tcPr>
          <w:p w:rsidR="007E71D7" w:rsidRPr="007E71D7" w:rsidRDefault="007E71D7" w:rsidP="007E71D7">
            <w:pPr>
              <w:autoSpaceDE w:val="0"/>
              <w:autoSpaceDN w:val="0"/>
              <w:adjustRightInd w:val="0"/>
              <w:spacing w:after="0" w:line="240" w:lineRule="auto"/>
              <w:ind w:left="0" w:right="0" w:firstLine="0"/>
              <w:jc w:val="center"/>
              <w:rPr>
                <w:rFonts w:ascii="Calibri" w:hAnsi="Calibri"/>
                <w:noProof/>
                <w:color w:val="auto"/>
                <w:sz w:val="22"/>
                <w:lang w:eastAsia="en-US"/>
              </w:rPr>
            </w:pPr>
          </w:p>
        </w:tc>
        <w:tc>
          <w:tcPr>
            <w:tcW w:w="7910" w:type="dxa"/>
            <w:shd w:val="clear" w:color="auto" w:fill="auto"/>
          </w:tcPr>
          <w:p w:rsidR="007E71D7" w:rsidRPr="007E71D7" w:rsidRDefault="007E71D7" w:rsidP="007E71D7">
            <w:pPr>
              <w:spacing w:after="200" w:line="276" w:lineRule="auto"/>
              <w:ind w:left="0" w:right="0" w:firstLine="0"/>
              <w:jc w:val="center"/>
              <w:rPr>
                <w:b/>
                <w:color w:val="auto"/>
                <w:sz w:val="28"/>
                <w:lang w:eastAsia="en-US"/>
              </w:rPr>
            </w:pPr>
            <w:r w:rsidRPr="007E71D7">
              <w:rPr>
                <w:b/>
                <w:color w:val="auto"/>
                <w:sz w:val="28"/>
                <w:lang w:eastAsia="en-US"/>
              </w:rPr>
              <w:t>Государственное бюджетное профессиональное образовательное учреждение</w:t>
            </w:r>
          </w:p>
        </w:tc>
      </w:tr>
      <w:tr w:rsidR="007E71D7" w:rsidRPr="007E71D7" w:rsidTr="007E71D7">
        <w:trPr>
          <w:trHeight w:val="304"/>
        </w:trPr>
        <w:tc>
          <w:tcPr>
            <w:tcW w:w="1866" w:type="dxa"/>
            <w:vMerge/>
            <w:shd w:val="clear" w:color="auto" w:fill="auto"/>
          </w:tcPr>
          <w:p w:rsidR="007E71D7" w:rsidRPr="007E71D7" w:rsidRDefault="007E71D7" w:rsidP="007E71D7">
            <w:pPr>
              <w:autoSpaceDE w:val="0"/>
              <w:autoSpaceDN w:val="0"/>
              <w:adjustRightInd w:val="0"/>
              <w:spacing w:after="0" w:line="240" w:lineRule="auto"/>
              <w:ind w:left="0" w:right="0" w:firstLine="0"/>
              <w:jc w:val="center"/>
              <w:rPr>
                <w:rFonts w:ascii="Calibri" w:hAnsi="Calibri"/>
                <w:b/>
                <w:color w:val="auto"/>
                <w:sz w:val="32"/>
                <w:szCs w:val="32"/>
                <w:lang w:eastAsia="en-US"/>
              </w:rPr>
            </w:pPr>
          </w:p>
        </w:tc>
        <w:tc>
          <w:tcPr>
            <w:tcW w:w="7910" w:type="dxa"/>
            <w:shd w:val="clear" w:color="auto" w:fill="auto"/>
          </w:tcPr>
          <w:p w:rsidR="007E71D7" w:rsidRPr="007E71D7" w:rsidRDefault="007E71D7" w:rsidP="007E71D7">
            <w:pPr>
              <w:autoSpaceDE w:val="0"/>
              <w:autoSpaceDN w:val="0"/>
              <w:adjustRightInd w:val="0"/>
              <w:spacing w:after="200" w:line="276" w:lineRule="auto"/>
              <w:ind w:left="0" w:right="0" w:firstLine="0"/>
              <w:jc w:val="center"/>
              <w:rPr>
                <w:b/>
                <w:color w:val="auto"/>
                <w:sz w:val="32"/>
                <w:szCs w:val="32"/>
                <w:lang w:eastAsia="en-US"/>
              </w:rPr>
            </w:pPr>
            <w:r w:rsidRPr="007E71D7">
              <w:rPr>
                <w:b/>
                <w:color w:val="auto"/>
                <w:sz w:val="28"/>
                <w:szCs w:val="32"/>
                <w:lang w:eastAsia="en-US"/>
              </w:rPr>
              <w:t>«Чеченский государственный педагогический колледж»</w:t>
            </w:r>
          </w:p>
        </w:tc>
      </w:tr>
    </w:tbl>
    <w:tbl>
      <w:tblPr>
        <w:tblW w:w="0" w:type="auto"/>
        <w:tblInd w:w="4580" w:type="dxa"/>
        <w:tblLook w:val="00A0" w:firstRow="1" w:lastRow="0" w:firstColumn="1" w:lastColumn="0" w:noHBand="0" w:noVBand="0"/>
      </w:tblPr>
      <w:tblGrid>
        <w:gridCol w:w="4741"/>
      </w:tblGrid>
      <w:tr w:rsidR="008D0492" w:rsidRPr="008D0492" w:rsidTr="00967AC8">
        <w:tc>
          <w:tcPr>
            <w:tcW w:w="4741" w:type="dxa"/>
          </w:tcPr>
          <w:p w:rsidR="008D0492" w:rsidRDefault="008D0492" w:rsidP="008D04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p>
          <w:p w:rsidR="008D0492" w:rsidRPr="008D0492" w:rsidRDefault="008D0492" w:rsidP="008D04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r w:rsidRPr="008D0492">
              <w:rPr>
                <w:rFonts w:eastAsia="Microsoft Sans Serif"/>
                <w:caps/>
                <w:sz w:val="28"/>
                <w:szCs w:val="28"/>
              </w:rPr>
              <w:t>утверждЕНА</w:t>
            </w:r>
          </w:p>
        </w:tc>
      </w:tr>
      <w:tr w:rsidR="008D0492" w:rsidRPr="008D0492" w:rsidTr="00967AC8">
        <w:tc>
          <w:tcPr>
            <w:tcW w:w="4741" w:type="dxa"/>
          </w:tcPr>
          <w:p w:rsidR="008D0492" w:rsidRPr="008D0492" w:rsidRDefault="008D0492" w:rsidP="008D04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sz w:val="28"/>
                <w:szCs w:val="28"/>
              </w:rPr>
            </w:pPr>
            <w:r w:rsidRPr="008D0492">
              <w:rPr>
                <w:rFonts w:eastAsia="Microsoft Sans Serif"/>
                <w:sz w:val="28"/>
                <w:szCs w:val="28"/>
              </w:rPr>
              <w:t>приказом директора</w:t>
            </w:r>
          </w:p>
          <w:p w:rsidR="008D0492" w:rsidRPr="008D0492" w:rsidRDefault="008D0492" w:rsidP="008D04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r w:rsidRPr="008D0492">
              <w:rPr>
                <w:rFonts w:eastAsia="Microsoft Sans Serif"/>
                <w:caps/>
                <w:sz w:val="28"/>
                <w:szCs w:val="28"/>
              </w:rPr>
              <w:t>гбпоу «Чгпк»</w:t>
            </w:r>
          </w:p>
        </w:tc>
      </w:tr>
      <w:tr w:rsidR="008D0492" w:rsidRPr="008D0492" w:rsidTr="00967AC8">
        <w:tc>
          <w:tcPr>
            <w:tcW w:w="4741" w:type="dxa"/>
          </w:tcPr>
          <w:p w:rsidR="008D0492" w:rsidRPr="008D0492" w:rsidRDefault="008D0492" w:rsidP="008D04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spacing w:val="-2"/>
                <w:sz w:val="28"/>
                <w:szCs w:val="28"/>
              </w:rPr>
            </w:pPr>
            <w:r w:rsidRPr="008D0492">
              <w:rPr>
                <w:rFonts w:eastAsia="Microsoft Sans Serif"/>
                <w:caps/>
                <w:sz w:val="28"/>
                <w:szCs w:val="28"/>
              </w:rPr>
              <w:t>№ 45/1-</w:t>
            </w:r>
            <w:r w:rsidRPr="008D0492">
              <w:rPr>
                <w:rFonts w:eastAsia="Microsoft Sans Serif"/>
                <w:sz w:val="28"/>
                <w:szCs w:val="28"/>
              </w:rPr>
              <w:t>од</w:t>
            </w:r>
            <w:r w:rsidRPr="008D0492">
              <w:rPr>
                <w:rFonts w:eastAsia="Microsoft Sans Serif"/>
                <w:caps/>
                <w:sz w:val="28"/>
                <w:szCs w:val="28"/>
              </w:rPr>
              <w:t xml:space="preserve"> </w:t>
            </w:r>
            <w:r w:rsidRPr="008D0492">
              <w:rPr>
                <w:rFonts w:eastAsia="Microsoft Sans Serif"/>
                <w:sz w:val="28"/>
                <w:szCs w:val="28"/>
              </w:rPr>
              <w:t xml:space="preserve">от </w:t>
            </w:r>
            <w:r w:rsidRPr="008D0492">
              <w:rPr>
                <w:rFonts w:eastAsia="Microsoft Sans Serif"/>
                <w:caps/>
                <w:sz w:val="28"/>
                <w:szCs w:val="28"/>
              </w:rPr>
              <w:t xml:space="preserve">26.04.2023 </w:t>
            </w:r>
            <w:r w:rsidRPr="008D0492">
              <w:rPr>
                <w:rFonts w:eastAsia="Microsoft Sans Serif"/>
                <w:sz w:val="28"/>
                <w:szCs w:val="28"/>
              </w:rPr>
              <w:t>г.</w:t>
            </w:r>
          </w:p>
          <w:p w:rsidR="008D0492" w:rsidRPr="008D0492" w:rsidRDefault="008D0492" w:rsidP="008D04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p>
        </w:tc>
      </w:tr>
    </w:tbl>
    <w:p w:rsidR="007E71D7" w:rsidRPr="007E71D7" w:rsidRDefault="007E71D7" w:rsidP="007E71D7">
      <w:pPr>
        <w:spacing w:after="0" w:line="240" w:lineRule="auto"/>
        <w:ind w:left="0" w:right="0" w:firstLine="0"/>
        <w:jc w:val="left"/>
        <w:rPr>
          <w:sz w:val="28"/>
        </w:rPr>
      </w:pPr>
    </w:p>
    <w:p w:rsidR="007E71D7" w:rsidRPr="007E71D7" w:rsidRDefault="007E71D7" w:rsidP="007E71D7">
      <w:pPr>
        <w:spacing w:after="0" w:line="240" w:lineRule="auto"/>
        <w:ind w:left="0" w:right="0" w:firstLine="0"/>
        <w:jc w:val="center"/>
        <w:rPr>
          <w:b/>
          <w:sz w:val="22"/>
        </w:rPr>
      </w:pPr>
      <w:r w:rsidRPr="007E71D7">
        <w:rPr>
          <w:b/>
          <w:sz w:val="22"/>
        </w:rPr>
        <w:t xml:space="preserve"> </w:t>
      </w:r>
    </w:p>
    <w:p w:rsidR="007E71D7" w:rsidRPr="007E71D7" w:rsidRDefault="007E71D7" w:rsidP="007E71D7">
      <w:pPr>
        <w:spacing w:after="0" w:line="240" w:lineRule="auto"/>
        <w:ind w:left="0" w:right="0" w:firstLine="0"/>
        <w:jc w:val="center"/>
        <w:rPr>
          <w:sz w:val="28"/>
        </w:rPr>
      </w:pPr>
    </w:p>
    <w:p w:rsidR="007E71D7" w:rsidRPr="007E71D7" w:rsidRDefault="007E71D7" w:rsidP="007E71D7">
      <w:pPr>
        <w:spacing w:after="0" w:line="240" w:lineRule="auto"/>
        <w:ind w:left="0" w:right="0" w:firstLine="0"/>
        <w:jc w:val="center"/>
        <w:rPr>
          <w:sz w:val="28"/>
        </w:rPr>
      </w:pPr>
      <w:r w:rsidRPr="007E71D7">
        <w:rPr>
          <w:b/>
          <w:sz w:val="22"/>
        </w:rPr>
        <w:t xml:space="preserve"> </w:t>
      </w:r>
    </w:p>
    <w:p w:rsidR="007E71D7" w:rsidRPr="007E71D7" w:rsidRDefault="007E71D7" w:rsidP="008D0492">
      <w:pPr>
        <w:spacing w:after="0" w:line="240" w:lineRule="auto"/>
        <w:ind w:left="0" w:right="0" w:firstLine="0"/>
        <w:jc w:val="center"/>
        <w:rPr>
          <w:rFonts w:eastAsia="Calibri"/>
          <w:caps/>
          <w:sz w:val="28"/>
          <w:szCs w:val="28"/>
          <w:lang w:eastAsia="en-US"/>
        </w:rPr>
      </w:pPr>
      <w:r w:rsidRPr="007E71D7">
        <w:rPr>
          <w:b/>
          <w:sz w:val="28"/>
          <w:szCs w:val="28"/>
        </w:rPr>
        <w:t xml:space="preserve">                                  </w:t>
      </w:r>
      <w:r>
        <w:rPr>
          <w:b/>
          <w:sz w:val="28"/>
          <w:szCs w:val="28"/>
        </w:rPr>
        <w:t xml:space="preserve">   </w:t>
      </w:r>
      <w:r w:rsidRPr="007E71D7">
        <w:rPr>
          <w:b/>
          <w:sz w:val="28"/>
          <w:szCs w:val="28"/>
        </w:rPr>
        <w:t xml:space="preserve"> </w:t>
      </w:r>
    </w:p>
    <w:p w:rsidR="007E71D7" w:rsidRPr="007E71D7" w:rsidRDefault="007E71D7" w:rsidP="007E71D7">
      <w:pPr>
        <w:autoSpaceDE w:val="0"/>
        <w:autoSpaceDN w:val="0"/>
        <w:adjustRightInd w:val="0"/>
        <w:spacing w:after="200" w:line="276" w:lineRule="auto"/>
        <w:ind w:left="-4" w:right="0" w:firstLine="709"/>
        <w:jc w:val="left"/>
        <w:rPr>
          <w:rFonts w:eastAsia="Calibri"/>
          <w:sz w:val="28"/>
          <w:szCs w:val="28"/>
          <w:lang w:eastAsia="en-US"/>
        </w:rPr>
      </w:pPr>
      <w:r w:rsidRPr="007E71D7">
        <w:rPr>
          <w:rFonts w:eastAsia="Calibri"/>
          <w:i/>
          <w:sz w:val="28"/>
          <w:szCs w:val="28"/>
          <w:lang w:eastAsia="en-US"/>
        </w:rPr>
        <w:t xml:space="preserve">                                            </w:t>
      </w:r>
      <w:r w:rsidRPr="007E71D7">
        <w:rPr>
          <w:rFonts w:eastAsia="Calibri"/>
          <w:sz w:val="28"/>
          <w:szCs w:val="28"/>
          <w:lang w:eastAsia="en-US"/>
        </w:rPr>
        <w:t xml:space="preserve"> </w:t>
      </w:r>
      <w:bookmarkStart w:id="0" w:name="_GoBack"/>
      <w:bookmarkEnd w:id="0"/>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caps/>
          <w:sz w:val="28"/>
          <w:szCs w:val="28"/>
        </w:rPr>
      </w:pPr>
      <w:r w:rsidRPr="007E71D7">
        <w:rPr>
          <w:caps/>
          <w:sz w:val="28"/>
          <w:szCs w:val="28"/>
        </w:rPr>
        <w:t>ФОНД ОЦЕНОЧНЫХ СРЕДСТВ</w:t>
      </w: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b/>
          <w:caps/>
          <w:sz w:val="28"/>
          <w:szCs w:val="28"/>
        </w:rPr>
      </w:pPr>
    </w:p>
    <w:p w:rsidR="007E71D7" w:rsidRPr="007E71D7" w:rsidRDefault="007E71D7" w:rsidP="007E71D7">
      <w:pPr>
        <w:tabs>
          <w:tab w:val="left" w:pos="0"/>
        </w:tabs>
        <w:spacing w:before="120" w:after="0" w:line="276" w:lineRule="auto"/>
        <w:ind w:left="0" w:right="0" w:firstLine="0"/>
        <w:jc w:val="center"/>
        <w:rPr>
          <w:rFonts w:eastAsia="Calibri"/>
          <w:color w:val="auto"/>
          <w:sz w:val="28"/>
          <w:szCs w:val="28"/>
          <w:lang w:eastAsia="en-US"/>
        </w:rPr>
      </w:pPr>
      <w:r w:rsidRPr="007E71D7">
        <w:rPr>
          <w:rFonts w:eastAsia="Calibri"/>
          <w:color w:val="auto"/>
          <w:sz w:val="28"/>
          <w:szCs w:val="28"/>
          <w:lang w:eastAsia="en-US"/>
        </w:rPr>
        <w:t>для проведения текущего контроля и промежуточной аттестации</w:t>
      </w: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41" w:right="0" w:firstLine="0"/>
        <w:jc w:val="center"/>
        <w:rPr>
          <w:rFonts w:eastAsia="Calibri"/>
          <w:bCs/>
          <w:sz w:val="28"/>
          <w:szCs w:val="28"/>
          <w:lang w:eastAsia="en-US"/>
        </w:rPr>
      </w:pPr>
      <w:r w:rsidRPr="007E71D7">
        <w:rPr>
          <w:rFonts w:eastAsia="Calibri"/>
          <w:color w:val="auto"/>
          <w:sz w:val="28"/>
          <w:szCs w:val="28"/>
          <w:lang w:eastAsia="en-US"/>
        </w:rPr>
        <w:t xml:space="preserve">по дисциплине </w:t>
      </w:r>
      <w:r w:rsidRPr="007E71D7">
        <w:rPr>
          <w:rFonts w:eastAsia="Calibri"/>
          <w:bCs/>
          <w:sz w:val="28"/>
          <w:szCs w:val="28"/>
          <w:lang w:eastAsia="en-US" w:bidi="ru-RU"/>
        </w:rPr>
        <w:t>ОП.10. Статистика</w:t>
      </w: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41" w:right="0" w:firstLine="0"/>
        <w:jc w:val="center"/>
        <w:rPr>
          <w:rFonts w:eastAsia="Calibri"/>
          <w:color w:val="auto"/>
          <w:sz w:val="28"/>
          <w:szCs w:val="28"/>
          <w:lang w:eastAsia="en-US"/>
        </w:rPr>
      </w:pPr>
      <w:r w:rsidRPr="007E71D7">
        <w:rPr>
          <w:rFonts w:eastAsia="Calibri"/>
          <w:color w:val="auto"/>
          <w:sz w:val="28"/>
          <w:szCs w:val="28"/>
          <w:lang w:eastAsia="en-US"/>
        </w:rPr>
        <w:t>для специальности</w:t>
      </w: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rFonts w:eastAsia="Calibri"/>
          <w:color w:val="auto"/>
          <w:sz w:val="28"/>
          <w:szCs w:val="28"/>
        </w:rPr>
      </w:pPr>
      <w:r w:rsidRPr="007E71D7">
        <w:rPr>
          <w:rFonts w:eastAsia="Calibri"/>
          <w:color w:val="auto"/>
          <w:sz w:val="28"/>
          <w:szCs w:val="28"/>
        </w:rPr>
        <w:t>38.02.01 Экономика и бухгалтерский учет (по отраслям)</w:t>
      </w:r>
      <w:r w:rsidRPr="007E71D7">
        <w:rPr>
          <w:rFonts w:eastAsia="Calibri"/>
          <w:b/>
          <w:color w:val="auto"/>
          <w:sz w:val="28"/>
          <w:szCs w:val="28"/>
        </w:rPr>
        <w:t xml:space="preserve"> </w:t>
      </w:r>
      <w:r w:rsidRPr="007E71D7">
        <w:rPr>
          <w:rFonts w:eastAsia="Calibri"/>
          <w:color w:val="auto"/>
          <w:sz w:val="28"/>
          <w:szCs w:val="28"/>
        </w:rPr>
        <w:t xml:space="preserve">    </w:t>
      </w: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b/>
          <w:caps/>
          <w:sz w:val="28"/>
          <w:szCs w:val="28"/>
        </w:rPr>
      </w:pPr>
    </w:p>
    <w:p w:rsidR="007E71D7" w:rsidRPr="007E71D7" w:rsidRDefault="007E71D7" w:rsidP="007E71D7">
      <w:pPr>
        <w:spacing w:before="120" w:after="200" w:line="276" w:lineRule="auto"/>
        <w:ind w:left="-4" w:right="0"/>
        <w:jc w:val="center"/>
        <w:rPr>
          <w:rFonts w:eastAsia="Calibri"/>
          <w:sz w:val="28"/>
          <w:szCs w:val="28"/>
          <w:lang w:eastAsia="en-US"/>
        </w:rPr>
      </w:pPr>
      <w:r w:rsidRPr="007E71D7">
        <w:rPr>
          <w:rFonts w:eastAsia="Calibri"/>
          <w:sz w:val="28"/>
          <w:szCs w:val="28"/>
          <w:lang w:eastAsia="en-US"/>
        </w:rPr>
        <w:t xml:space="preserve"> </w:t>
      </w:r>
      <w:r w:rsidRPr="007E71D7">
        <w:rPr>
          <w:rFonts w:ascii="Calibri" w:eastAsia="Calibri" w:hAnsi="Calibri"/>
          <w:sz w:val="28"/>
          <w:szCs w:val="28"/>
          <w:lang w:eastAsia="en-US"/>
        </w:rPr>
        <w:t xml:space="preserve"> </w:t>
      </w:r>
      <w:r w:rsidRPr="007E71D7">
        <w:rPr>
          <w:rFonts w:eastAsia="Calibri"/>
          <w:sz w:val="28"/>
          <w:szCs w:val="28"/>
          <w:lang w:eastAsia="en-US"/>
        </w:rPr>
        <w:t xml:space="preserve"> </w:t>
      </w:r>
    </w:p>
    <w:p w:rsidR="007E71D7" w:rsidRPr="007E71D7" w:rsidRDefault="007E71D7" w:rsidP="007E71D7">
      <w:pPr>
        <w:spacing w:after="200" w:line="276" w:lineRule="auto"/>
        <w:ind w:left="0" w:right="0" w:firstLine="0"/>
        <w:jc w:val="left"/>
        <w:rPr>
          <w:rFonts w:eastAsia="Calibri"/>
          <w:sz w:val="28"/>
          <w:szCs w:val="28"/>
          <w:lang w:eastAsia="en-US"/>
        </w:rPr>
      </w:pPr>
    </w:p>
    <w:p w:rsidR="007E71D7" w:rsidRPr="007E71D7" w:rsidRDefault="007E71D7" w:rsidP="007E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right="0"/>
        <w:jc w:val="center"/>
        <w:rPr>
          <w:rFonts w:eastAsia="Calibri"/>
          <w:sz w:val="22"/>
          <w:lang w:eastAsia="en-US"/>
        </w:rPr>
      </w:pPr>
      <w:r w:rsidRPr="007E71D7">
        <w:rPr>
          <w:rFonts w:eastAsia="Calibri"/>
          <w:sz w:val="28"/>
          <w:szCs w:val="28"/>
          <w:lang w:eastAsia="en-US"/>
        </w:rPr>
        <w:t xml:space="preserve"> </w:t>
      </w:r>
    </w:p>
    <w:p w:rsidR="007E71D7" w:rsidRPr="007E71D7" w:rsidRDefault="007E71D7" w:rsidP="007E71D7">
      <w:pPr>
        <w:widowControl w:val="0"/>
        <w:shd w:val="clear" w:color="auto" w:fill="FFFFFF"/>
        <w:autoSpaceDE w:val="0"/>
        <w:autoSpaceDN w:val="0"/>
        <w:adjustRightInd w:val="0"/>
        <w:spacing w:after="0" w:line="360" w:lineRule="auto"/>
        <w:ind w:left="-4" w:right="0"/>
        <w:jc w:val="center"/>
        <w:rPr>
          <w:rFonts w:eastAsia="Calibri"/>
          <w:b/>
          <w:bCs/>
          <w:spacing w:val="-2"/>
          <w:szCs w:val="24"/>
          <w:u w:val="single"/>
        </w:rPr>
      </w:pPr>
      <w:r w:rsidRPr="007E71D7">
        <w:rPr>
          <w:rFonts w:eastAsia="Calibri"/>
          <w:b/>
          <w:bCs/>
          <w:spacing w:val="-2"/>
          <w:szCs w:val="24"/>
          <w:u w:val="single"/>
        </w:rPr>
        <w:t xml:space="preserve"> </w:t>
      </w:r>
    </w:p>
    <w:p w:rsidR="007E71D7" w:rsidRPr="007E71D7" w:rsidRDefault="007E71D7" w:rsidP="007E71D7">
      <w:pPr>
        <w:widowControl w:val="0"/>
        <w:shd w:val="clear" w:color="auto" w:fill="FFFFFF"/>
        <w:autoSpaceDE w:val="0"/>
        <w:autoSpaceDN w:val="0"/>
        <w:adjustRightInd w:val="0"/>
        <w:spacing w:after="0" w:line="360" w:lineRule="auto"/>
        <w:ind w:left="0" w:right="0" w:firstLine="0"/>
        <w:jc w:val="left"/>
        <w:rPr>
          <w:rFonts w:eastAsia="Calibri"/>
          <w:b/>
          <w:bCs/>
          <w:spacing w:val="-2"/>
          <w:szCs w:val="24"/>
          <w:u w:val="single"/>
        </w:rPr>
      </w:pPr>
    </w:p>
    <w:p w:rsidR="007E71D7" w:rsidRDefault="007E71D7" w:rsidP="007E71D7">
      <w:pPr>
        <w:widowControl w:val="0"/>
        <w:shd w:val="clear" w:color="auto" w:fill="FFFFFF"/>
        <w:autoSpaceDE w:val="0"/>
        <w:autoSpaceDN w:val="0"/>
        <w:adjustRightInd w:val="0"/>
        <w:spacing w:after="0" w:line="360" w:lineRule="auto"/>
        <w:ind w:left="0" w:right="0" w:firstLine="0"/>
        <w:jc w:val="left"/>
        <w:rPr>
          <w:rFonts w:eastAsia="Calibri"/>
          <w:b/>
          <w:bCs/>
          <w:spacing w:val="-2"/>
          <w:szCs w:val="24"/>
          <w:u w:val="single"/>
        </w:rPr>
      </w:pPr>
    </w:p>
    <w:p w:rsidR="008D0492" w:rsidRDefault="008D0492" w:rsidP="007E71D7">
      <w:pPr>
        <w:widowControl w:val="0"/>
        <w:shd w:val="clear" w:color="auto" w:fill="FFFFFF"/>
        <w:autoSpaceDE w:val="0"/>
        <w:autoSpaceDN w:val="0"/>
        <w:adjustRightInd w:val="0"/>
        <w:spacing w:after="0" w:line="360" w:lineRule="auto"/>
        <w:ind w:left="0" w:right="0" w:firstLine="0"/>
        <w:jc w:val="left"/>
        <w:rPr>
          <w:rFonts w:eastAsia="Calibri"/>
          <w:b/>
          <w:bCs/>
          <w:spacing w:val="-2"/>
          <w:szCs w:val="24"/>
          <w:u w:val="single"/>
        </w:rPr>
      </w:pPr>
    </w:p>
    <w:p w:rsidR="008D0492" w:rsidRPr="007E71D7" w:rsidRDefault="008D0492" w:rsidP="007E71D7">
      <w:pPr>
        <w:widowControl w:val="0"/>
        <w:shd w:val="clear" w:color="auto" w:fill="FFFFFF"/>
        <w:autoSpaceDE w:val="0"/>
        <w:autoSpaceDN w:val="0"/>
        <w:adjustRightInd w:val="0"/>
        <w:spacing w:after="0" w:line="360" w:lineRule="auto"/>
        <w:ind w:left="0" w:right="0" w:firstLine="0"/>
        <w:jc w:val="left"/>
        <w:rPr>
          <w:rFonts w:eastAsia="Calibri"/>
          <w:b/>
          <w:bCs/>
          <w:spacing w:val="-2"/>
          <w:szCs w:val="24"/>
          <w:u w:val="single"/>
        </w:rPr>
      </w:pP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0" w:firstLine="0"/>
        <w:jc w:val="left"/>
        <w:rPr>
          <w:szCs w:val="24"/>
        </w:rPr>
      </w:pP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szCs w:val="24"/>
        </w:rPr>
      </w:pPr>
    </w:p>
    <w:p w:rsidR="007E71D7" w:rsidRPr="007E71D7" w:rsidRDefault="007E71D7" w:rsidP="007E7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szCs w:val="24"/>
        </w:rPr>
      </w:pPr>
    </w:p>
    <w:p w:rsidR="007E71D7" w:rsidRPr="007E71D7" w:rsidRDefault="007E71D7" w:rsidP="007E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right="0"/>
        <w:jc w:val="center"/>
        <w:rPr>
          <w:spacing w:val="-2"/>
          <w:szCs w:val="24"/>
        </w:rPr>
      </w:pPr>
      <w:r w:rsidRPr="007E71D7">
        <w:rPr>
          <w:spacing w:val="-2"/>
          <w:szCs w:val="24"/>
        </w:rPr>
        <w:t xml:space="preserve">г. Грозный  </w:t>
      </w:r>
    </w:p>
    <w:p w:rsidR="007E71D7" w:rsidRPr="007E71D7" w:rsidRDefault="008D0492" w:rsidP="007E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right="0"/>
        <w:jc w:val="center"/>
        <w:rPr>
          <w:spacing w:val="-2"/>
          <w:szCs w:val="24"/>
        </w:rPr>
      </w:pPr>
      <w:r>
        <w:rPr>
          <w:spacing w:val="-2"/>
          <w:szCs w:val="24"/>
        </w:rPr>
        <w:t>2023</w:t>
      </w:r>
      <w:r w:rsidR="007E71D7" w:rsidRPr="007E71D7">
        <w:rPr>
          <w:spacing w:val="-2"/>
          <w:szCs w:val="24"/>
        </w:rPr>
        <w:t xml:space="preserve"> г.     </w:t>
      </w:r>
    </w:p>
    <w:p w:rsidR="009500DA" w:rsidRPr="009500DA" w:rsidRDefault="007E71D7" w:rsidP="008D0492">
      <w:pPr>
        <w:spacing w:after="152" w:line="240" w:lineRule="auto"/>
        <w:ind w:left="-142" w:right="0" w:firstLine="0"/>
        <w:jc w:val="left"/>
        <w:rPr>
          <w:u w:val="single"/>
          <w:lang w:bidi="ru-RU"/>
        </w:rPr>
      </w:pPr>
      <w:r w:rsidRPr="007E71D7">
        <w:rPr>
          <w:b/>
        </w:rPr>
        <w:lastRenderedPageBreak/>
        <w:t xml:space="preserve"> </w:t>
      </w:r>
      <w:r w:rsidR="009500DA" w:rsidRPr="009500DA">
        <w:rPr>
          <w:lang w:bidi="ru-RU"/>
        </w:rPr>
        <w:t xml:space="preserve">Фонд оценочных средств по дисциплине </w:t>
      </w:r>
      <w:r w:rsidR="009500DA" w:rsidRPr="009500DA">
        <w:rPr>
          <w:bCs/>
          <w:u w:val="single"/>
          <w:lang w:bidi="ru-RU"/>
        </w:rPr>
        <w:t>ОП.10. Статистика</w:t>
      </w:r>
      <w:r w:rsidR="009500DA" w:rsidRPr="009500DA">
        <w:rPr>
          <w:bCs/>
          <w:lang w:bidi="ru-RU"/>
        </w:rPr>
        <w:t xml:space="preserve"> </w:t>
      </w:r>
      <w:r w:rsidR="008D0492">
        <w:rPr>
          <w:lang w:bidi="ru-RU"/>
        </w:rPr>
        <w:t>составлен согласно требований</w:t>
      </w:r>
      <w:r w:rsidR="009500DA" w:rsidRPr="009500DA">
        <w:rPr>
          <w:lang w:bidi="ru-RU"/>
        </w:rPr>
        <w:t xml:space="preserve"> Федерального государственного образовательного стандарта среднего профессионального образования по специальности </w:t>
      </w:r>
      <w:r w:rsidR="009500DA" w:rsidRPr="009500DA">
        <w:rPr>
          <w:u w:val="single"/>
          <w:lang w:bidi="ru-RU"/>
        </w:rPr>
        <w:t>38.02.01 Экономика и бухгалтерский учёт (по отраслям).</w:t>
      </w:r>
    </w:p>
    <w:p w:rsidR="009500DA" w:rsidRPr="009500DA" w:rsidRDefault="009500DA" w:rsidP="008D0492">
      <w:pPr>
        <w:spacing w:after="135" w:line="240" w:lineRule="auto"/>
        <w:ind w:left="-142" w:right="0" w:firstLine="0"/>
        <w:jc w:val="left"/>
        <w:rPr>
          <w:u w:val="single"/>
          <w:lang w:bidi="ru-RU"/>
        </w:rPr>
      </w:pPr>
    </w:p>
    <w:p w:rsidR="009500DA" w:rsidRPr="009500DA" w:rsidRDefault="009500DA" w:rsidP="009500DA">
      <w:pPr>
        <w:spacing w:after="135" w:line="240" w:lineRule="auto"/>
        <w:ind w:left="-426" w:right="0" w:firstLine="0"/>
        <w:jc w:val="left"/>
        <w:rPr>
          <w:u w:val="single"/>
          <w:lang w:bidi="ru-RU"/>
        </w:rPr>
      </w:pPr>
    </w:p>
    <w:p w:rsidR="009500DA" w:rsidRPr="009500DA" w:rsidRDefault="009500DA" w:rsidP="009500DA">
      <w:pPr>
        <w:spacing w:after="135" w:line="240" w:lineRule="auto"/>
        <w:ind w:left="-426" w:right="0" w:firstLine="0"/>
        <w:jc w:val="left"/>
      </w:pPr>
      <w:r w:rsidRPr="009500DA">
        <w:t>Организация-разработчик: ГБПОУ «Чеченский государственный педагогический колледж»</w:t>
      </w:r>
      <w:r w:rsidRPr="009500DA">
        <w:rPr>
          <w:u w:val="single"/>
        </w:rPr>
        <w:t xml:space="preserve"> </w:t>
      </w:r>
      <w:r w:rsidRPr="009500DA">
        <w:t xml:space="preserve"> </w:t>
      </w:r>
    </w:p>
    <w:p w:rsidR="009500DA" w:rsidRPr="009500DA" w:rsidRDefault="009500DA" w:rsidP="009500DA">
      <w:pPr>
        <w:spacing w:after="135" w:line="240" w:lineRule="auto"/>
        <w:ind w:left="-426" w:right="0" w:firstLine="0"/>
        <w:jc w:val="left"/>
      </w:pPr>
    </w:p>
    <w:p w:rsidR="009500DA" w:rsidRPr="009500DA" w:rsidRDefault="009500DA" w:rsidP="009500DA">
      <w:pPr>
        <w:spacing w:after="135" w:line="240" w:lineRule="auto"/>
        <w:ind w:left="-426" w:right="0" w:firstLine="0"/>
        <w:jc w:val="left"/>
      </w:pPr>
    </w:p>
    <w:p w:rsidR="009500DA" w:rsidRPr="009500DA" w:rsidRDefault="009500DA" w:rsidP="009500DA">
      <w:pPr>
        <w:spacing w:after="135" w:line="240" w:lineRule="auto"/>
        <w:ind w:left="-426" w:right="0" w:firstLine="0"/>
        <w:jc w:val="left"/>
      </w:pPr>
      <w:r w:rsidRPr="009500DA">
        <w:t xml:space="preserve">Разработчик: преподаватель ГБПОУ «ЧГПК» </w:t>
      </w:r>
      <w:proofErr w:type="spellStart"/>
      <w:r w:rsidRPr="009500DA">
        <w:t>Урусбиева</w:t>
      </w:r>
      <w:proofErr w:type="spellEnd"/>
      <w:r w:rsidRPr="009500DA">
        <w:t xml:space="preserve"> А.Ш.</w:t>
      </w:r>
      <w:r w:rsidRPr="009500DA">
        <w:tab/>
      </w:r>
    </w:p>
    <w:p w:rsidR="009500DA" w:rsidRPr="009500DA" w:rsidRDefault="009500DA" w:rsidP="009500DA">
      <w:pPr>
        <w:spacing w:after="135" w:line="240" w:lineRule="auto"/>
        <w:ind w:left="-426" w:right="0" w:firstLine="0"/>
        <w:jc w:val="left"/>
        <w:rPr>
          <w:lang w:bidi="ru-RU"/>
        </w:rPr>
      </w:pPr>
    </w:p>
    <w:p w:rsidR="008D0492" w:rsidRDefault="005A0AE5" w:rsidP="009500DA">
      <w:pPr>
        <w:spacing w:after="135" w:line="240" w:lineRule="auto"/>
        <w:ind w:left="-426" w:right="0" w:firstLine="0"/>
        <w:jc w:val="left"/>
      </w:pPr>
      <w:r>
        <w:t xml:space="preserve"> </w:t>
      </w:r>
    </w:p>
    <w:tbl>
      <w:tblPr>
        <w:tblW w:w="9922" w:type="dxa"/>
        <w:tblInd w:w="284" w:type="dxa"/>
        <w:tblLook w:val="04A0" w:firstRow="1" w:lastRow="0" w:firstColumn="1" w:lastColumn="0" w:noHBand="0" w:noVBand="1"/>
      </w:tblPr>
      <w:tblGrid>
        <w:gridCol w:w="5225"/>
        <w:gridCol w:w="4697"/>
      </w:tblGrid>
      <w:tr w:rsidR="008D0492" w:rsidRPr="008D0492" w:rsidTr="00967AC8">
        <w:tc>
          <w:tcPr>
            <w:tcW w:w="5225" w:type="dxa"/>
            <w:shd w:val="clear" w:color="auto" w:fill="auto"/>
          </w:tcPr>
          <w:p w:rsidR="008D0492" w:rsidRPr="008D0492" w:rsidRDefault="008D0492" w:rsidP="008D0492">
            <w:pPr>
              <w:tabs>
                <w:tab w:val="left" w:pos="0"/>
              </w:tabs>
              <w:autoSpaceDE w:val="0"/>
              <w:autoSpaceDN w:val="0"/>
              <w:adjustRightInd w:val="0"/>
              <w:spacing w:after="0" w:line="276" w:lineRule="auto"/>
              <w:ind w:left="0" w:right="34" w:firstLine="0"/>
              <w:jc w:val="left"/>
              <w:rPr>
                <w:rFonts w:eastAsia="Calibri"/>
                <w:color w:val="auto"/>
                <w:szCs w:val="24"/>
              </w:rPr>
            </w:pPr>
            <w:r w:rsidRPr="008D0492">
              <w:rPr>
                <w:rFonts w:eastAsia="Calibri"/>
                <w:color w:val="auto"/>
                <w:szCs w:val="24"/>
              </w:rPr>
              <w:t>РАССМОТРЕН И ОДОБРЕН</w:t>
            </w:r>
          </w:p>
          <w:p w:rsidR="008D0492" w:rsidRPr="008D0492" w:rsidRDefault="008D0492" w:rsidP="008D0492">
            <w:pPr>
              <w:spacing w:after="39" w:line="237" w:lineRule="auto"/>
              <w:ind w:left="34" w:right="34"/>
              <w:rPr>
                <w:szCs w:val="24"/>
              </w:rPr>
            </w:pPr>
            <w:r w:rsidRPr="008D0492">
              <w:rPr>
                <w:szCs w:val="24"/>
              </w:rPr>
              <w:t xml:space="preserve">ПЦК «Профессиональных дисциплин» </w:t>
            </w:r>
          </w:p>
          <w:p w:rsidR="008D0492" w:rsidRPr="008D0492" w:rsidRDefault="008D0492" w:rsidP="008D0492">
            <w:pPr>
              <w:spacing w:after="39" w:line="237" w:lineRule="auto"/>
              <w:ind w:left="34" w:right="34"/>
              <w:rPr>
                <w:szCs w:val="24"/>
              </w:rPr>
            </w:pPr>
            <w:r w:rsidRPr="008D0492">
              <w:rPr>
                <w:szCs w:val="24"/>
              </w:rPr>
              <w:t>Протокол № 9</w:t>
            </w:r>
          </w:p>
          <w:p w:rsidR="008D0492" w:rsidRPr="008D0492" w:rsidRDefault="008D0492" w:rsidP="008D0492">
            <w:pPr>
              <w:spacing w:after="39" w:line="360" w:lineRule="auto"/>
              <w:ind w:left="34" w:right="34"/>
              <w:rPr>
                <w:szCs w:val="24"/>
              </w:rPr>
            </w:pPr>
            <w:r w:rsidRPr="008D0492">
              <w:rPr>
                <w:szCs w:val="24"/>
              </w:rPr>
              <w:t>25.04.2023г.</w:t>
            </w:r>
          </w:p>
          <w:p w:rsidR="008D0492" w:rsidRPr="008D0492" w:rsidRDefault="008D0492" w:rsidP="008D0492">
            <w:pPr>
              <w:spacing w:after="39" w:line="360" w:lineRule="auto"/>
              <w:ind w:left="34" w:right="34"/>
              <w:rPr>
                <w:szCs w:val="24"/>
              </w:rPr>
            </w:pPr>
            <w:r w:rsidRPr="008D0492">
              <w:rPr>
                <w:szCs w:val="24"/>
              </w:rPr>
              <w:t xml:space="preserve">Председатель ПЦК С.Х. </w:t>
            </w:r>
            <w:proofErr w:type="spellStart"/>
            <w:r w:rsidRPr="008D0492">
              <w:rPr>
                <w:szCs w:val="24"/>
              </w:rPr>
              <w:t>Дикаева</w:t>
            </w:r>
            <w:proofErr w:type="spellEnd"/>
            <w:r w:rsidRPr="008D0492">
              <w:rPr>
                <w:szCs w:val="24"/>
              </w:rPr>
              <w:t xml:space="preserve"> </w:t>
            </w:r>
          </w:p>
          <w:p w:rsidR="008D0492" w:rsidRPr="008D0492" w:rsidRDefault="008D0492" w:rsidP="008D0492">
            <w:pPr>
              <w:tabs>
                <w:tab w:val="left" w:pos="0"/>
              </w:tabs>
              <w:autoSpaceDE w:val="0"/>
              <w:autoSpaceDN w:val="0"/>
              <w:adjustRightInd w:val="0"/>
              <w:spacing w:after="0" w:line="276" w:lineRule="auto"/>
              <w:ind w:left="567" w:right="526" w:firstLine="0"/>
              <w:jc w:val="left"/>
              <w:rPr>
                <w:rFonts w:eastAsia="Calibri"/>
                <w:color w:val="auto"/>
                <w:szCs w:val="24"/>
              </w:rPr>
            </w:pPr>
          </w:p>
          <w:p w:rsidR="008D0492" w:rsidRPr="008D0492" w:rsidRDefault="008D0492" w:rsidP="008D0492">
            <w:pPr>
              <w:tabs>
                <w:tab w:val="left" w:pos="0"/>
              </w:tabs>
              <w:autoSpaceDE w:val="0"/>
              <w:autoSpaceDN w:val="0"/>
              <w:adjustRightInd w:val="0"/>
              <w:spacing w:after="0" w:line="276" w:lineRule="auto"/>
              <w:ind w:left="567" w:right="526" w:firstLine="0"/>
              <w:jc w:val="left"/>
              <w:rPr>
                <w:rFonts w:eastAsia="Calibri"/>
                <w:color w:val="auto"/>
                <w:szCs w:val="24"/>
              </w:rPr>
            </w:pPr>
          </w:p>
        </w:tc>
        <w:tc>
          <w:tcPr>
            <w:tcW w:w="4697" w:type="dxa"/>
            <w:shd w:val="clear" w:color="auto" w:fill="auto"/>
          </w:tcPr>
          <w:p w:rsidR="008D0492" w:rsidRPr="008D0492" w:rsidRDefault="008D0492" w:rsidP="008D0492">
            <w:pPr>
              <w:tabs>
                <w:tab w:val="left" w:pos="0"/>
              </w:tabs>
              <w:autoSpaceDE w:val="0"/>
              <w:autoSpaceDN w:val="0"/>
              <w:adjustRightInd w:val="0"/>
              <w:spacing w:after="0" w:line="276" w:lineRule="auto"/>
              <w:ind w:left="64" w:right="0" w:firstLine="0"/>
              <w:jc w:val="left"/>
              <w:rPr>
                <w:rFonts w:eastAsia="Calibri"/>
                <w:color w:val="auto"/>
                <w:szCs w:val="24"/>
                <w:lang w:eastAsia="ar-SA"/>
              </w:rPr>
            </w:pPr>
            <w:r w:rsidRPr="008D0492">
              <w:rPr>
                <w:rFonts w:eastAsia="Calibri"/>
                <w:color w:val="auto"/>
                <w:szCs w:val="24"/>
                <w:lang w:eastAsia="ar-SA"/>
              </w:rPr>
              <w:t>ПРИНЯТ</w:t>
            </w:r>
          </w:p>
          <w:p w:rsidR="008D0492" w:rsidRPr="008D0492" w:rsidRDefault="008D0492" w:rsidP="008D0492">
            <w:pPr>
              <w:tabs>
                <w:tab w:val="left" w:pos="0"/>
              </w:tabs>
              <w:autoSpaceDE w:val="0"/>
              <w:autoSpaceDN w:val="0"/>
              <w:adjustRightInd w:val="0"/>
              <w:spacing w:after="0" w:line="276" w:lineRule="auto"/>
              <w:ind w:left="64" w:right="0" w:firstLine="0"/>
              <w:jc w:val="left"/>
              <w:rPr>
                <w:rFonts w:eastAsia="Calibri"/>
                <w:color w:val="auto"/>
                <w:szCs w:val="24"/>
                <w:lang w:eastAsia="ar-SA"/>
              </w:rPr>
            </w:pPr>
            <w:r w:rsidRPr="008D0492">
              <w:rPr>
                <w:rFonts w:eastAsia="Calibri"/>
                <w:color w:val="auto"/>
                <w:szCs w:val="24"/>
                <w:lang w:eastAsia="ar-SA"/>
              </w:rPr>
              <w:t>Педагогическим советом ГБПОУ «ЧГПК»</w:t>
            </w:r>
          </w:p>
          <w:p w:rsidR="008D0492" w:rsidRPr="008D0492" w:rsidRDefault="008D0492" w:rsidP="008D0492">
            <w:pPr>
              <w:tabs>
                <w:tab w:val="left" w:pos="0"/>
              </w:tabs>
              <w:autoSpaceDE w:val="0"/>
              <w:autoSpaceDN w:val="0"/>
              <w:adjustRightInd w:val="0"/>
              <w:spacing w:after="0" w:line="276" w:lineRule="auto"/>
              <w:ind w:left="64" w:right="0" w:firstLine="0"/>
              <w:jc w:val="left"/>
              <w:rPr>
                <w:rFonts w:eastAsia="Calibri"/>
                <w:color w:val="auto"/>
                <w:szCs w:val="24"/>
              </w:rPr>
            </w:pPr>
            <w:r w:rsidRPr="008D0492">
              <w:rPr>
                <w:rFonts w:eastAsia="Calibri"/>
                <w:color w:val="auto"/>
                <w:szCs w:val="24"/>
              </w:rPr>
              <w:t>Протокол № 7</w:t>
            </w:r>
          </w:p>
          <w:p w:rsidR="008D0492" w:rsidRPr="008D0492" w:rsidRDefault="008D0492" w:rsidP="008D0492">
            <w:pPr>
              <w:tabs>
                <w:tab w:val="left" w:pos="0"/>
              </w:tabs>
              <w:autoSpaceDE w:val="0"/>
              <w:autoSpaceDN w:val="0"/>
              <w:adjustRightInd w:val="0"/>
              <w:spacing w:after="0" w:line="276" w:lineRule="auto"/>
              <w:ind w:left="64" w:right="0" w:firstLine="0"/>
              <w:jc w:val="left"/>
              <w:rPr>
                <w:rFonts w:eastAsia="Calibri"/>
                <w:color w:val="auto"/>
                <w:szCs w:val="24"/>
              </w:rPr>
            </w:pPr>
            <w:r w:rsidRPr="008D0492">
              <w:rPr>
                <w:rFonts w:eastAsia="Calibri"/>
                <w:color w:val="auto"/>
                <w:szCs w:val="24"/>
              </w:rPr>
              <w:t>26.04.2023г.</w:t>
            </w:r>
          </w:p>
        </w:tc>
      </w:tr>
    </w:tbl>
    <w:p w:rsidR="00AC2500" w:rsidRDefault="00AC2500" w:rsidP="009500DA">
      <w:pPr>
        <w:spacing w:after="135" w:line="240" w:lineRule="auto"/>
        <w:ind w:left="-426" w:right="0" w:firstLine="0"/>
        <w:jc w:val="left"/>
      </w:pPr>
    </w:p>
    <w:p w:rsidR="00AC2500" w:rsidRDefault="005A0AE5">
      <w:pPr>
        <w:spacing w:after="0" w:line="240" w:lineRule="auto"/>
        <w:ind w:left="0" w:right="0" w:firstLine="0"/>
        <w:jc w:val="center"/>
      </w:pPr>
      <w:r>
        <w:t xml:space="preserve"> </w:t>
      </w:r>
    </w:p>
    <w:p w:rsidR="00AC2500" w:rsidRDefault="005A0AE5">
      <w:pPr>
        <w:spacing w:after="0" w:line="404" w:lineRule="auto"/>
        <w:ind w:left="4680" w:right="5312" w:firstLine="0"/>
      </w:pPr>
      <w:r>
        <w:t xml:space="preserve"> </w:t>
      </w:r>
      <w:r>
        <w:rPr>
          <w:sz w:val="20"/>
        </w:rPr>
        <w:t xml:space="preserve"> </w:t>
      </w:r>
    </w:p>
    <w:p w:rsidR="00AC2500" w:rsidRDefault="005A0AE5">
      <w:pPr>
        <w:spacing w:after="0" w:line="240" w:lineRule="auto"/>
        <w:ind w:left="1" w:right="0" w:firstLine="0"/>
        <w:jc w:val="left"/>
      </w:pPr>
      <w:r>
        <w:t xml:space="preserve"> </w:t>
      </w: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7E71D7" w:rsidRDefault="007E71D7">
      <w:pPr>
        <w:spacing w:after="0" w:line="240" w:lineRule="auto"/>
        <w:ind w:left="0" w:right="629" w:firstLine="0"/>
        <w:jc w:val="right"/>
        <w:rPr>
          <w:rFonts w:ascii="Calibri" w:eastAsia="Calibri" w:hAnsi="Calibri" w:cs="Calibri"/>
          <w:noProof/>
          <w:position w:val="1"/>
          <w:sz w:val="22"/>
        </w:rPr>
      </w:pPr>
    </w:p>
    <w:p w:rsidR="008D0492" w:rsidRDefault="008D0492">
      <w:pPr>
        <w:spacing w:after="0" w:line="240" w:lineRule="auto"/>
        <w:ind w:left="0" w:right="629" w:firstLine="0"/>
        <w:jc w:val="right"/>
        <w:rPr>
          <w:rFonts w:ascii="Calibri" w:eastAsia="Calibri" w:hAnsi="Calibri" w:cs="Calibri"/>
          <w:noProof/>
          <w:position w:val="1"/>
          <w:sz w:val="22"/>
        </w:rPr>
      </w:pPr>
    </w:p>
    <w:p w:rsidR="008D0492" w:rsidRDefault="008D0492">
      <w:pPr>
        <w:spacing w:after="0" w:line="240" w:lineRule="auto"/>
        <w:ind w:left="0" w:right="629" w:firstLine="0"/>
        <w:jc w:val="right"/>
        <w:rPr>
          <w:rFonts w:ascii="Calibri" w:eastAsia="Calibri" w:hAnsi="Calibri" w:cs="Calibri"/>
          <w:noProof/>
          <w:position w:val="1"/>
          <w:sz w:val="22"/>
        </w:rPr>
      </w:pPr>
    </w:p>
    <w:p w:rsidR="007E71D7" w:rsidRDefault="007E71D7" w:rsidP="009500DA">
      <w:pPr>
        <w:spacing w:after="0" w:line="240" w:lineRule="auto"/>
        <w:ind w:left="0" w:right="629" w:firstLine="0"/>
        <w:rPr>
          <w:rFonts w:ascii="Calibri" w:eastAsia="Calibri" w:hAnsi="Calibri" w:cs="Calibri"/>
          <w:noProof/>
          <w:position w:val="1"/>
          <w:sz w:val="22"/>
        </w:rPr>
      </w:pPr>
    </w:p>
    <w:p w:rsidR="00AC2500" w:rsidRDefault="005A0AE5">
      <w:pPr>
        <w:spacing w:after="0" w:line="240" w:lineRule="auto"/>
        <w:ind w:left="0" w:right="629" w:firstLine="0"/>
        <w:jc w:val="right"/>
      </w:pPr>
      <w:r>
        <w:t xml:space="preserve"> </w:t>
      </w:r>
    </w:p>
    <w:p w:rsidR="009500DA" w:rsidRPr="009500DA" w:rsidRDefault="009500DA" w:rsidP="009500DA">
      <w:pPr>
        <w:widowControl w:val="0"/>
        <w:spacing w:after="440" w:line="240" w:lineRule="auto"/>
        <w:ind w:left="0" w:right="0" w:firstLine="0"/>
        <w:jc w:val="center"/>
        <w:rPr>
          <w:szCs w:val="24"/>
          <w:lang w:bidi="ru-RU"/>
        </w:rPr>
      </w:pPr>
      <w:r w:rsidRPr="009500DA">
        <w:rPr>
          <w:szCs w:val="24"/>
          <w:lang w:bidi="ru-RU"/>
        </w:rPr>
        <w:lastRenderedPageBreak/>
        <w:t>СОДЕРЖАНИЕ</w:t>
      </w:r>
    </w:p>
    <w:p w:rsidR="009500DA" w:rsidRPr="009500DA" w:rsidRDefault="009500DA" w:rsidP="009500DA">
      <w:pPr>
        <w:widowControl w:val="0"/>
        <w:numPr>
          <w:ilvl w:val="0"/>
          <w:numId w:val="23"/>
        </w:numPr>
        <w:tabs>
          <w:tab w:val="left" w:pos="284"/>
        </w:tabs>
        <w:spacing w:after="200" w:line="240" w:lineRule="auto"/>
        <w:ind w:left="0" w:right="-2"/>
        <w:jc w:val="left"/>
        <w:rPr>
          <w:szCs w:val="24"/>
          <w:lang w:bidi="ru-RU"/>
        </w:rPr>
      </w:pPr>
      <w:r w:rsidRPr="009500DA">
        <w:rPr>
          <w:szCs w:val="24"/>
          <w:lang w:bidi="ru-RU"/>
        </w:rPr>
        <w:fldChar w:fldCharType="begin"/>
      </w:r>
      <w:r w:rsidRPr="009500DA">
        <w:rPr>
          <w:szCs w:val="24"/>
          <w:lang w:bidi="ru-RU"/>
        </w:rPr>
        <w:instrText xml:space="preserve"> TOC \o "1-5" \h \z </w:instrText>
      </w:r>
      <w:r w:rsidRPr="009500DA">
        <w:rPr>
          <w:szCs w:val="24"/>
          <w:lang w:bidi="ru-RU"/>
        </w:rPr>
        <w:fldChar w:fldCharType="separate"/>
      </w:r>
      <w:hyperlink w:anchor="bookmark14" w:tooltip="Current Document">
        <w:bookmarkStart w:id="1" w:name="bookmark9"/>
        <w:bookmarkEnd w:id="1"/>
        <w:r w:rsidRPr="009500DA">
          <w:rPr>
            <w:szCs w:val="24"/>
            <w:lang w:bidi="ru-RU"/>
          </w:rPr>
          <w:t>ПАСПОРТ ФОНДА ОЦЕНОЧНЫХ СРЕДСТВ …………………………………………</w:t>
        </w:r>
        <w:r w:rsidR="007E678A">
          <w:rPr>
            <w:szCs w:val="24"/>
            <w:lang w:bidi="ru-RU"/>
          </w:rPr>
          <w:t>..</w:t>
        </w:r>
        <w:r w:rsidRPr="009500DA">
          <w:rPr>
            <w:szCs w:val="24"/>
            <w:lang w:bidi="ru-RU"/>
          </w:rPr>
          <w:t>.4</w:t>
        </w:r>
      </w:hyperlink>
    </w:p>
    <w:p w:rsidR="009500DA" w:rsidRPr="009500DA" w:rsidRDefault="009500DA" w:rsidP="009500DA">
      <w:pPr>
        <w:widowControl w:val="0"/>
        <w:tabs>
          <w:tab w:val="left" w:leader="dot" w:pos="284"/>
        </w:tabs>
        <w:spacing w:after="200" w:line="360" w:lineRule="auto"/>
        <w:ind w:left="0" w:right="0" w:firstLine="0"/>
        <w:contextualSpacing/>
        <w:jc w:val="left"/>
        <w:rPr>
          <w:szCs w:val="24"/>
          <w:lang w:bidi="ru-RU"/>
        </w:rPr>
      </w:pPr>
      <w:r w:rsidRPr="009500DA">
        <w:rPr>
          <w:szCs w:val="24"/>
          <w:lang w:bidi="ru-RU"/>
        </w:rPr>
        <w:t xml:space="preserve">2. </w:t>
      </w:r>
      <w:hyperlink w:anchor="bookmark18" w:tooltip="Current Document">
        <w:r w:rsidRPr="009500DA">
          <w:rPr>
            <w:szCs w:val="24"/>
            <w:lang w:bidi="ru-RU"/>
          </w:rPr>
          <w:t>РЕЗУЛЬТАТЫ ОСВОЕНИЯ ДИСЦИПЛИНЫ, ПОДЛЕЖАЩИЕ ПРОВЕРКЕ ………</w:t>
        </w:r>
        <w:r w:rsidR="007E678A">
          <w:rPr>
            <w:szCs w:val="24"/>
            <w:lang w:bidi="ru-RU"/>
          </w:rPr>
          <w:t>.</w:t>
        </w:r>
        <w:r w:rsidRPr="009500DA">
          <w:rPr>
            <w:szCs w:val="24"/>
            <w:lang w:bidi="ru-RU"/>
          </w:rPr>
          <w:t>...4</w:t>
        </w:r>
      </w:hyperlink>
    </w:p>
    <w:p w:rsidR="009500DA" w:rsidRPr="009500DA" w:rsidRDefault="009500DA" w:rsidP="009500DA">
      <w:pPr>
        <w:widowControl w:val="0"/>
        <w:tabs>
          <w:tab w:val="left" w:pos="354"/>
          <w:tab w:val="left" w:leader="dot" w:pos="8869"/>
        </w:tabs>
        <w:spacing w:after="0" w:line="360" w:lineRule="auto"/>
        <w:ind w:left="0" w:right="0" w:firstLine="0"/>
        <w:jc w:val="left"/>
        <w:rPr>
          <w:szCs w:val="24"/>
          <w:lang w:bidi="ru-RU"/>
        </w:rPr>
      </w:pPr>
      <w:r w:rsidRPr="009500DA">
        <w:rPr>
          <w:szCs w:val="24"/>
          <w:lang w:bidi="ru-RU"/>
        </w:rPr>
        <w:t xml:space="preserve">3. </w:t>
      </w:r>
      <w:hyperlink w:anchor="bookmark23" w:tooltip="Current Document">
        <w:bookmarkStart w:id="2" w:name="bookmark11"/>
        <w:bookmarkEnd w:id="2"/>
        <w:r w:rsidRPr="009500DA">
          <w:rPr>
            <w:szCs w:val="24"/>
            <w:lang w:bidi="ru-RU"/>
          </w:rPr>
          <w:t>ОЦЕНКА ОСВОЕНИЯ ДИСЦИПЛИНЫ (ТИПОВЫЕ ЗАДАНИЯ) …………</w:t>
        </w:r>
      </w:hyperlink>
      <w:r w:rsidRPr="009500DA">
        <w:rPr>
          <w:szCs w:val="24"/>
          <w:lang w:bidi="ru-RU"/>
        </w:rPr>
        <w:t>……….…</w:t>
      </w:r>
      <w:r w:rsidR="00091B46">
        <w:rPr>
          <w:szCs w:val="24"/>
          <w:lang w:bidi="ru-RU"/>
        </w:rPr>
        <w:t>.</w:t>
      </w:r>
      <w:r w:rsidRPr="009500DA">
        <w:rPr>
          <w:szCs w:val="24"/>
          <w:lang w:bidi="ru-RU"/>
        </w:rPr>
        <w:t>.6</w:t>
      </w:r>
    </w:p>
    <w:p w:rsidR="009500DA" w:rsidRPr="009500DA" w:rsidRDefault="009500DA" w:rsidP="009500DA">
      <w:pPr>
        <w:widowControl w:val="0"/>
        <w:tabs>
          <w:tab w:val="left" w:pos="358"/>
        </w:tabs>
        <w:spacing w:after="0" w:line="240" w:lineRule="auto"/>
        <w:ind w:left="0" w:right="0" w:firstLine="0"/>
        <w:jc w:val="left"/>
        <w:rPr>
          <w:szCs w:val="24"/>
          <w:lang w:bidi="ru-RU"/>
        </w:rPr>
      </w:pPr>
      <w:bookmarkStart w:id="3" w:name="bookmark12"/>
      <w:bookmarkEnd w:id="3"/>
      <w:r w:rsidRPr="009500DA">
        <w:rPr>
          <w:szCs w:val="24"/>
          <w:lang w:bidi="ru-RU"/>
        </w:rPr>
        <w:t>4. КОНТРОЛЬНО-ОЦЕНОЧНЫЕ МАТЕРИАЛЫ ДЛЯ ИТОГОВОЙ АТТЕСТАЦИИ</w:t>
      </w:r>
    </w:p>
    <w:p w:rsidR="009500DA" w:rsidRDefault="00E47CEF" w:rsidP="00091B46">
      <w:pPr>
        <w:spacing w:after="0" w:line="240" w:lineRule="auto"/>
        <w:ind w:left="0" w:right="0" w:firstLine="0"/>
        <w:jc w:val="left"/>
      </w:pPr>
      <w:hyperlink w:anchor="bookmark373" w:tooltip="Current Document">
        <w:r w:rsidR="009500DA" w:rsidRPr="009500DA">
          <w:rPr>
            <w:szCs w:val="24"/>
            <w:lang w:bidi="ru-RU"/>
          </w:rPr>
          <w:t>ПО ДИСЦИПЛИНЕ ………………………………………………………………………..…</w:t>
        </w:r>
      </w:hyperlink>
      <w:r w:rsidR="009500DA" w:rsidRPr="009500DA">
        <w:rPr>
          <w:szCs w:val="24"/>
          <w:lang w:bidi="ru-RU"/>
        </w:rPr>
        <w:fldChar w:fldCharType="end"/>
      </w:r>
      <w:r w:rsidR="00091B46">
        <w:rPr>
          <w:szCs w:val="24"/>
          <w:lang w:bidi="ru-RU"/>
        </w:rPr>
        <w:t>.</w:t>
      </w:r>
      <w:r w:rsidR="007E678A">
        <w:rPr>
          <w:szCs w:val="24"/>
          <w:lang w:bidi="ru-RU"/>
        </w:rPr>
        <w:t>2</w:t>
      </w:r>
      <w:r w:rsidR="00091B46">
        <w:rPr>
          <w:szCs w:val="24"/>
          <w:lang w:bidi="ru-RU"/>
        </w:rPr>
        <w:t>0</w:t>
      </w:r>
    </w:p>
    <w:p w:rsidR="009500DA" w:rsidRDefault="009500DA">
      <w:pPr>
        <w:spacing w:after="0" w:line="240" w:lineRule="auto"/>
        <w:ind w:left="4680" w:right="0" w:firstLine="0"/>
        <w:jc w:val="left"/>
      </w:pPr>
    </w:p>
    <w:p w:rsidR="009500DA" w:rsidRDefault="009500DA">
      <w:pPr>
        <w:spacing w:after="0" w:line="240" w:lineRule="auto"/>
        <w:ind w:left="4680" w:right="0" w:firstLine="0"/>
        <w:jc w:val="left"/>
      </w:pPr>
    </w:p>
    <w:p w:rsidR="00AC2500" w:rsidRDefault="005A0AE5">
      <w:pPr>
        <w:spacing w:after="0" w:line="240" w:lineRule="auto"/>
        <w:ind w:left="4680" w:right="0" w:firstLine="0"/>
        <w:jc w:val="left"/>
      </w:pPr>
      <w:r>
        <w:t xml:space="preserve"> </w:t>
      </w:r>
    </w:p>
    <w:p w:rsidR="00AC2500" w:rsidRDefault="005A0AE5">
      <w:pPr>
        <w:numPr>
          <w:ilvl w:val="0"/>
          <w:numId w:val="2"/>
        </w:numPr>
        <w:spacing w:after="0"/>
        <w:ind w:hanging="240"/>
      </w:pPr>
      <w:r>
        <w:br w:type="page"/>
      </w:r>
    </w:p>
    <w:p w:rsidR="00A65F9E" w:rsidRPr="001A4B85" w:rsidRDefault="00A65F9E" w:rsidP="00A65F9E">
      <w:pPr>
        <w:keepNext/>
        <w:keepLines/>
        <w:widowControl w:val="0"/>
        <w:numPr>
          <w:ilvl w:val="0"/>
          <w:numId w:val="24"/>
        </w:numPr>
        <w:tabs>
          <w:tab w:val="left" w:pos="-284"/>
          <w:tab w:val="left" w:pos="142"/>
        </w:tabs>
        <w:spacing w:after="0" w:line="240" w:lineRule="auto"/>
        <w:ind w:left="-142" w:right="-105"/>
        <w:outlineLvl w:val="1"/>
        <w:rPr>
          <w:b/>
          <w:bCs/>
          <w:color w:val="auto"/>
          <w:szCs w:val="24"/>
        </w:rPr>
      </w:pPr>
      <w:bookmarkStart w:id="4" w:name="bookmark13"/>
      <w:bookmarkStart w:id="5" w:name="bookmark14"/>
      <w:bookmarkStart w:id="6" w:name="bookmark16"/>
      <w:r w:rsidRPr="001A4B85">
        <w:rPr>
          <w:b/>
          <w:bCs/>
          <w:color w:val="auto"/>
          <w:szCs w:val="24"/>
        </w:rPr>
        <w:lastRenderedPageBreak/>
        <w:t>ПАСПОРТ ФОНДА ОЦЕНОЧНЫХ СРЕДСТВ</w:t>
      </w:r>
      <w:bookmarkEnd w:id="4"/>
      <w:bookmarkEnd w:id="5"/>
      <w:bookmarkEnd w:id="6"/>
    </w:p>
    <w:p w:rsidR="00A65F9E" w:rsidRPr="001A4B85" w:rsidRDefault="00A65F9E" w:rsidP="00A65F9E">
      <w:pPr>
        <w:keepNext/>
        <w:keepLines/>
        <w:widowControl w:val="0"/>
        <w:tabs>
          <w:tab w:val="left" w:pos="-284"/>
        </w:tabs>
        <w:spacing w:after="0" w:line="240" w:lineRule="auto"/>
        <w:ind w:left="-142" w:right="-105" w:firstLine="0"/>
        <w:outlineLvl w:val="1"/>
        <w:rPr>
          <w:b/>
          <w:bCs/>
          <w:color w:val="auto"/>
          <w:szCs w:val="24"/>
        </w:rPr>
      </w:pPr>
    </w:p>
    <w:p w:rsidR="00A65F9E" w:rsidRPr="001A4B85" w:rsidRDefault="008D0492" w:rsidP="005A3A8D">
      <w:pPr>
        <w:widowControl w:val="0"/>
        <w:tabs>
          <w:tab w:val="left" w:pos="-284"/>
        </w:tabs>
        <w:spacing w:after="0" w:line="240" w:lineRule="auto"/>
        <w:ind w:left="-284" w:right="-105" w:firstLine="0"/>
        <w:rPr>
          <w:color w:val="auto"/>
          <w:szCs w:val="24"/>
        </w:rPr>
      </w:pPr>
      <w:r>
        <w:rPr>
          <w:color w:val="auto"/>
          <w:szCs w:val="24"/>
        </w:rPr>
        <w:tab/>
      </w:r>
      <w:r>
        <w:rPr>
          <w:color w:val="auto"/>
          <w:szCs w:val="24"/>
        </w:rPr>
        <w:tab/>
      </w:r>
      <w:r w:rsidR="00A65F9E" w:rsidRPr="001A4B85">
        <w:rPr>
          <w:color w:val="auto"/>
          <w:szCs w:val="24"/>
        </w:rPr>
        <w:t>Фонд оценочных средств предназначен для проверки результатов освоения учебной дисциплины</w:t>
      </w:r>
      <w:r w:rsidR="00A65F9E" w:rsidRPr="00B245B1">
        <w:rPr>
          <w:color w:val="auto"/>
          <w:szCs w:val="24"/>
        </w:rPr>
        <w:t xml:space="preserve"> «</w:t>
      </w:r>
      <w:r w:rsidR="00A65F9E" w:rsidRPr="00A65F9E">
        <w:rPr>
          <w:color w:val="auto"/>
          <w:szCs w:val="24"/>
        </w:rPr>
        <w:t>Статистика</w:t>
      </w:r>
      <w:r w:rsidR="00A65F9E" w:rsidRPr="00B245B1">
        <w:rPr>
          <w:color w:val="auto"/>
          <w:szCs w:val="24"/>
        </w:rPr>
        <w:t>»</w:t>
      </w:r>
      <w:r w:rsidR="00A65F9E" w:rsidRPr="001A4B85">
        <w:rPr>
          <w:color w:val="auto"/>
          <w:szCs w:val="24"/>
        </w:rPr>
        <w:t xml:space="preserve"> (далее УД), относящейся к общеобразовательному циклу основной профессиональной образовательной программы (далее ОПОП) по специальности СПО 38.02.01 Экономика и бухгалтерский учёт (по отраслям). </w:t>
      </w:r>
      <w:r w:rsidR="00A65F9E">
        <w:rPr>
          <w:color w:val="auto"/>
          <w:szCs w:val="24"/>
        </w:rPr>
        <w:t xml:space="preserve"> </w:t>
      </w:r>
    </w:p>
    <w:p w:rsidR="00A65F9E" w:rsidRPr="001A4B85" w:rsidRDefault="008D0492" w:rsidP="005A3A8D">
      <w:pPr>
        <w:widowControl w:val="0"/>
        <w:tabs>
          <w:tab w:val="left" w:pos="-284"/>
        </w:tabs>
        <w:spacing w:after="0" w:line="240" w:lineRule="auto"/>
        <w:ind w:left="-284" w:right="-105" w:firstLine="0"/>
        <w:rPr>
          <w:color w:val="auto"/>
          <w:szCs w:val="24"/>
        </w:rPr>
      </w:pPr>
      <w:r>
        <w:rPr>
          <w:color w:val="auto"/>
          <w:szCs w:val="24"/>
        </w:rPr>
        <w:tab/>
      </w:r>
      <w:r>
        <w:rPr>
          <w:color w:val="auto"/>
          <w:szCs w:val="24"/>
        </w:rPr>
        <w:tab/>
      </w:r>
      <w:r w:rsidR="00A65F9E" w:rsidRPr="001A4B85">
        <w:rPr>
          <w:color w:val="auto"/>
          <w:szCs w:val="24"/>
        </w:rPr>
        <w:t>Система контроля и оценки освоения программы УД соответствует «Положению о формировании ФОС» в ГБПОУ «Чеченский государственный педагогический колледж» и рабочим учебным планам.</w:t>
      </w:r>
    </w:p>
    <w:p w:rsidR="00A65F9E" w:rsidRPr="001A4B85" w:rsidRDefault="008D0492" w:rsidP="005A3A8D">
      <w:pPr>
        <w:widowControl w:val="0"/>
        <w:tabs>
          <w:tab w:val="left" w:pos="-284"/>
        </w:tabs>
        <w:spacing w:after="0" w:line="240" w:lineRule="auto"/>
        <w:ind w:left="-284" w:right="-105" w:firstLine="0"/>
        <w:rPr>
          <w:color w:val="auto"/>
          <w:szCs w:val="24"/>
        </w:rPr>
      </w:pPr>
      <w:r>
        <w:rPr>
          <w:color w:val="auto"/>
          <w:szCs w:val="24"/>
        </w:rPr>
        <w:tab/>
      </w:r>
      <w:r>
        <w:rPr>
          <w:color w:val="auto"/>
          <w:szCs w:val="24"/>
        </w:rPr>
        <w:tab/>
      </w:r>
      <w:r w:rsidR="00A65F9E" w:rsidRPr="001A4B85">
        <w:rPr>
          <w:color w:val="auto"/>
          <w:szCs w:val="24"/>
        </w:rPr>
        <w:t>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w:t>
      </w:r>
    </w:p>
    <w:p w:rsidR="00A65F9E" w:rsidRPr="001A4B85" w:rsidRDefault="00A65F9E" w:rsidP="005A3A8D">
      <w:pPr>
        <w:tabs>
          <w:tab w:val="left" w:pos="426"/>
        </w:tabs>
        <w:spacing w:after="55" w:line="240" w:lineRule="auto"/>
        <w:ind w:left="-284" w:right="-105" w:firstLine="0"/>
        <w:rPr>
          <w:szCs w:val="24"/>
        </w:rPr>
      </w:pPr>
      <w:r w:rsidRPr="001A4B85">
        <w:rPr>
          <w:szCs w:val="24"/>
        </w:rPr>
        <w:t xml:space="preserve"> </w:t>
      </w:r>
    </w:p>
    <w:p w:rsidR="00A65F9E" w:rsidRPr="001A4B85" w:rsidRDefault="00A65F9E" w:rsidP="005A3A8D">
      <w:pPr>
        <w:tabs>
          <w:tab w:val="left" w:pos="426"/>
        </w:tabs>
        <w:spacing w:after="0" w:line="240" w:lineRule="auto"/>
        <w:ind w:left="-284" w:right="-105" w:firstLine="0"/>
        <w:rPr>
          <w:szCs w:val="24"/>
        </w:rPr>
      </w:pPr>
      <w:r w:rsidRPr="001A4B85">
        <w:rPr>
          <w:b/>
          <w:szCs w:val="24"/>
        </w:rPr>
        <w:t xml:space="preserve">2. РЕЗУЛЬТАТЫ ОСВОЕНИЯ УЧЕБНОЙ ДИСЦИПЛИНЫ </w:t>
      </w:r>
      <w:r w:rsidRPr="001A4B85">
        <w:rPr>
          <w:b/>
          <w:color w:val="FF0000"/>
          <w:szCs w:val="24"/>
        </w:rPr>
        <w:t xml:space="preserve"> </w:t>
      </w:r>
    </w:p>
    <w:p w:rsidR="00A65F9E" w:rsidRPr="001A4B85" w:rsidRDefault="00A65F9E" w:rsidP="005A3A8D">
      <w:pPr>
        <w:tabs>
          <w:tab w:val="left" w:pos="426"/>
        </w:tabs>
        <w:spacing w:after="0" w:line="240" w:lineRule="auto"/>
        <w:ind w:left="-284" w:right="-105" w:firstLine="0"/>
        <w:rPr>
          <w:szCs w:val="24"/>
        </w:rPr>
      </w:pPr>
      <w:r w:rsidRPr="001A4B85">
        <w:rPr>
          <w:szCs w:val="24"/>
        </w:rPr>
        <w:t xml:space="preserve">Дисциплина </w:t>
      </w:r>
      <w:r>
        <w:rPr>
          <w:bCs/>
          <w:szCs w:val="24"/>
          <w:u w:val="single"/>
          <w:lang w:bidi="ru-RU"/>
        </w:rPr>
        <w:t>ОП.10</w:t>
      </w:r>
      <w:r w:rsidRPr="00B245B1">
        <w:rPr>
          <w:bCs/>
          <w:szCs w:val="24"/>
          <w:u w:val="single"/>
          <w:lang w:bidi="ru-RU"/>
        </w:rPr>
        <w:t xml:space="preserve">. </w:t>
      </w:r>
      <w:r w:rsidRPr="00A65F9E">
        <w:rPr>
          <w:bCs/>
          <w:iCs/>
          <w:szCs w:val="24"/>
          <w:u w:val="single"/>
          <w:lang w:bidi="ru-RU"/>
        </w:rPr>
        <w:t>Статистика</w:t>
      </w:r>
      <w:r w:rsidRPr="00B245B1">
        <w:rPr>
          <w:bCs/>
          <w:iCs/>
          <w:szCs w:val="24"/>
          <w:lang w:bidi="ru-RU"/>
        </w:rPr>
        <w:t xml:space="preserve"> </w:t>
      </w:r>
      <w:r w:rsidRPr="001A4B85">
        <w:rPr>
          <w:szCs w:val="24"/>
        </w:rPr>
        <w:t xml:space="preserve">обеспечивает формирование профессиональных и общих компетенций по всем видам деятельности ФГОС СПО по специальности </w:t>
      </w:r>
      <w:r w:rsidRPr="001A4B85">
        <w:rPr>
          <w:szCs w:val="24"/>
          <w:u w:val="single"/>
        </w:rPr>
        <w:t>38.02.01 Экономика и бухгалтерский учет (по отраслям</w:t>
      </w:r>
      <w:r w:rsidRPr="001A4B85">
        <w:rPr>
          <w:szCs w:val="24"/>
        </w:rPr>
        <w:t xml:space="preserve">). </w:t>
      </w:r>
    </w:p>
    <w:p w:rsidR="00A65F9E" w:rsidRPr="001A4B85" w:rsidRDefault="00A65F9E" w:rsidP="005A3A8D">
      <w:pPr>
        <w:spacing w:after="0" w:line="240" w:lineRule="auto"/>
        <w:ind w:left="-284" w:right="-105" w:firstLine="0"/>
        <w:rPr>
          <w:szCs w:val="24"/>
        </w:rPr>
      </w:pPr>
      <w:r w:rsidRPr="001A4B85">
        <w:rPr>
          <w:szCs w:val="24"/>
        </w:rPr>
        <w:t xml:space="preserve">   В результате освоения дисциплины обучающийся должен </w:t>
      </w:r>
    </w:p>
    <w:p w:rsidR="00A65F9E" w:rsidRPr="00A65F9E" w:rsidRDefault="00A65F9E" w:rsidP="005A3A8D">
      <w:pPr>
        <w:spacing w:after="0" w:line="240" w:lineRule="auto"/>
        <w:ind w:left="-284" w:hanging="1"/>
        <w:rPr>
          <w:b/>
        </w:rPr>
      </w:pPr>
      <w:r w:rsidRPr="00A65F9E">
        <w:rPr>
          <w:b/>
        </w:rPr>
        <w:t>уметь:</w:t>
      </w:r>
    </w:p>
    <w:p w:rsidR="00A65F9E" w:rsidRPr="00A65F9E" w:rsidRDefault="00A65F9E" w:rsidP="005A3A8D">
      <w:pPr>
        <w:spacing w:after="0" w:line="240" w:lineRule="auto"/>
        <w:ind w:left="-284" w:hanging="1"/>
      </w:pPr>
      <w:r w:rsidRPr="00A65F9E">
        <w:t>- собирать и регистрировать статистическую информацию;</w:t>
      </w:r>
    </w:p>
    <w:p w:rsidR="00A65F9E" w:rsidRPr="00A65F9E" w:rsidRDefault="00A65F9E" w:rsidP="005A3A8D">
      <w:pPr>
        <w:spacing w:after="0" w:line="240" w:lineRule="auto"/>
        <w:ind w:left="-284" w:hanging="1"/>
      </w:pPr>
      <w:r w:rsidRPr="00A65F9E">
        <w:t>- проводить первичную обработку и контроль материалов наблюдения;</w:t>
      </w:r>
    </w:p>
    <w:p w:rsidR="00A65F9E" w:rsidRPr="00A65F9E" w:rsidRDefault="00A65F9E" w:rsidP="005A3A8D">
      <w:pPr>
        <w:spacing w:after="0" w:line="240" w:lineRule="auto"/>
        <w:ind w:left="-284" w:hanging="1"/>
      </w:pPr>
      <w:r w:rsidRPr="00A65F9E">
        <w:t>- выполнять расчёты статистических показателей и формулировать основные выводы;</w:t>
      </w:r>
    </w:p>
    <w:p w:rsidR="00A65F9E" w:rsidRPr="00A65F9E" w:rsidRDefault="00A65F9E" w:rsidP="005A3A8D">
      <w:pPr>
        <w:spacing w:after="0" w:line="240" w:lineRule="auto"/>
        <w:ind w:left="-284" w:hanging="1"/>
      </w:pPr>
      <w:r w:rsidRPr="00A65F9E">
        <w:t>- осуществлять комплексный анализ изучаемых социально-экономических явлений и процессов,</w:t>
      </w:r>
    </w:p>
    <w:p w:rsidR="00A65F9E" w:rsidRPr="00A65F9E" w:rsidRDefault="00A65F9E" w:rsidP="005A3A8D">
      <w:pPr>
        <w:spacing w:after="0" w:line="240" w:lineRule="auto"/>
        <w:ind w:left="-284" w:hanging="1"/>
      </w:pPr>
      <w:r w:rsidRPr="00A65F9E">
        <w:t>в том числе с использованием средств вычислительной техники;</w:t>
      </w:r>
    </w:p>
    <w:p w:rsidR="00A65F9E" w:rsidRPr="00A65F9E" w:rsidRDefault="00A65F9E" w:rsidP="005A3A8D">
      <w:pPr>
        <w:spacing w:after="0" w:line="240" w:lineRule="auto"/>
        <w:ind w:left="-284" w:hanging="1"/>
        <w:rPr>
          <w:b/>
        </w:rPr>
      </w:pPr>
      <w:r w:rsidRPr="00A65F9E">
        <w:rPr>
          <w:b/>
        </w:rPr>
        <w:t>знать:</w:t>
      </w:r>
    </w:p>
    <w:p w:rsidR="00A65F9E" w:rsidRPr="00A65F9E" w:rsidRDefault="00A65F9E" w:rsidP="005A3A8D">
      <w:pPr>
        <w:spacing w:after="0" w:line="240" w:lineRule="auto"/>
        <w:ind w:left="-284" w:hanging="1"/>
      </w:pPr>
      <w:r w:rsidRPr="00A65F9E">
        <w:t>- предмет, метод и задачи статистики;</w:t>
      </w:r>
    </w:p>
    <w:p w:rsidR="00A65F9E" w:rsidRPr="00A65F9E" w:rsidRDefault="00A65F9E" w:rsidP="005A3A8D">
      <w:pPr>
        <w:spacing w:after="0" w:line="240" w:lineRule="auto"/>
        <w:ind w:left="-284" w:hanging="1"/>
      </w:pPr>
      <w:r w:rsidRPr="00A65F9E">
        <w:t>- общие основы статистической науки;</w:t>
      </w:r>
    </w:p>
    <w:p w:rsidR="00A65F9E" w:rsidRPr="00A65F9E" w:rsidRDefault="00A65F9E" w:rsidP="005A3A8D">
      <w:pPr>
        <w:spacing w:after="0" w:line="240" w:lineRule="auto"/>
        <w:ind w:left="-284" w:hanging="1"/>
      </w:pPr>
      <w:r w:rsidRPr="00A65F9E">
        <w:t>- принципы организации государственной статистики;</w:t>
      </w:r>
    </w:p>
    <w:p w:rsidR="00A65F9E" w:rsidRPr="00A65F9E" w:rsidRDefault="00A65F9E" w:rsidP="005A3A8D">
      <w:pPr>
        <w:spacing w:after="0" w:line="240" w:lineRule="auto"/>
        <w:ind w:left="-284" w:hanging="1"/>
      </w:pPr>
      <w:r w:rsidRPr="00A65F9E">
        <w:t>- современные тенденции развития статистического учёта;</w:t>
      </w:r>
    </w:p>
    <w:p w:rsidR="00A65F9E" w:rsidRPr="00A65F9E" w:rsidRDefault="00A65F9E" w:rsidP="005A3A8D">
      <w:pPr>
        <w:spacing w:after="0" w:line="240" w:lineRule="auto"/>
        <w:ind w:left="-284" w:hanging="1"/>
      </w:pPr>
      <w:r w:rsidRPr="00A65F9E">
        <w:t>- основные способы сбора, обработки, анализа и наглядного представления информации;</w:t>
      </w:r>
    </w:p>
    <w:p w:rsidR="00A65F9E" w:rsidRPr="00A65F9E" w:rsidRDefault="00A65F9E" w:rsidP="005A3A8D">
      <w:pPr>
        <w:spacing w:after="0" w:line="240" w:lineRule="auto"/>
        <w:ind w:left="-284" w:hanging="1"/>
      </w:pPr>
      <w:r w:rsidRPr="00A65F9E">
        <w:t>- основные формы и виды действующей статистической отчётности;</w:t>
      </w:r>
    </w:p>
    <w:p w:rsidR="00A65F9E" w:rsidRPr="00A65F9E" w:rsidRDefault="00A65F9E" w:rsidP="005A3A8D">
      <w:pPr>
        <w:spacing w:after="0" w:line="240" w:lineRule="auto"/>
        <w:ind w:left="-284" w:hanging="1"/>
      </w:pPr>
      <w:r w:rsidRPr="00A65F9E">
        <w:t>- технику расчёта статистических показателей, характеризующих социально-экономические явления.</w:t>
      </w:r>
    </w:p>
    <w:p w:rsidR="00A65F9E" w:rsidRPr="00A65F9E" w:rsidRDefault="00A65F9E" w:rsidP="005A3A8D">
      <w:pPr>
        <w:spacing w:after="0" w:line="240" w:lineRule="auto"/>
        <w:ind w:left="-284" w:hanging="1"/>
        <w:rPr>
          <w:bCs/>
          <w:lang w:bidi="ru-RU"/>
        </w:rPr>
      </w:pPr>
    </w:p>
    <w:p w:rsidR="00A65F9E" w:rsidRPr="00A65F9E" w:rsidRDefault="00A65F9E" w:rsidP="005A3A8D">
      <w:pPr>
        <w:spacing w:after="0" w:line="240" w:lineRule="auto"/>
        <w:ind w:left="-284" w:hanging="1"/>
        <w:rPr>
          <w:bCs/>
          <w:lang w:bidi="ru-RU"/>
        </w:rPr>
      </w:pPr>
      <w:r w:rsidRPr="00A65F9E">
        <w:rPr>
          <w:bCs/>
          <w:lang w:bidi="ru-RU"/>
        </w:rPr>
        <w:t>Изучение дисциплины направлено на формирование у обучающихся следующих общих и профессиональных компетенций:</w:t>
      </w:r>
    </w:p>
    <w:p w:rsidR="00A65F9E" w:rsidRPr="00A65F9E" w:rsidRDefault="00A65F9E" w:rsidP="005A3A8D">
      <w:pPr>
        <w:spacing w:after="0" w:line="240" w:lineRule="auto"/>
        <w:ind w:left="-284" w:hanging="1"/>
        <w:rPr>
          <w:bCs/>
          <w:lang w:bidi="ru-RU"/>
        </w:rPr>
      </w:pPr>
      <w:r w:rsidRPr="00A65F9E">
        <w:rPr>
          <w:bCs/>
          <w:lang w:bidi="ru-RU"/>
        </w:rPr>
        <w:t xml:space="preserve">ОК 1. Понимать сущность и социальную значимость своей будущей профессии, проявлять к ней устойчивый интерес. </w:t>
      </w:r>
    </w:p>
    <w:p w:rsidR="00A65F9E" w:rsidRPr="00A65F9E" w:rsidRDefault="00A65F9E" w:rsidP="005A3A8D">
      <w:pPr>
        <w:spacing w:after="0" w:line="240" w:lineRule="auto"/>
        <w:ind w:left="-284" w:hanging="1"/>
        <w:rPr>
          <w:bCs/>
          <w:lang w:bidi="ru-RU"/>
        </w:rPr>
      </w:pPr>
      <w:r w:rsidRPr="00A65F9E">
        <w:rPr>
          <w:bCs/>
          <w:lang w:bidi="ru-RU"/>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A65F9E" w:rsidRPr="00A65F9E" w:rsidRDefault="00A65F9E" w:rsidP="005A3A8D">
      <w:pPr>
        <w:spacing w:after="0" w:line="240" w:lineRule="auto"/>
        <w:ind w:left="-284" w:hanging="1"/>
        <w:rPr>
          <w:bCs/>
          <w:lang w:bidi="ru-RU"/>
        </w:rPr>
      </w:pPr>
      <w:r w:rsidRPr="00A65F9E">
        <w:rPr>
          <w:bCs/>
          <w:lang w:bidi="ru-RU"/>
        </w:rPr>
        <w:t xml:space="preserve">ОК 3. Принимать решения в стандартных и нестандартных ситуациях и нести за них ответственность. </w:t>
      </w:r>
    </w:p>
    <w:p w:rsidR="00A65F9E" w:rsidRPr="00A65F9E" w:rsidRDefault="00A65F9E" w:rsidP="005A3A8D">
      <w:pPr>
        <w:spacing w:after="0" w:line="240" w:lineRule="auto"/>
        <w:ind w:left="-284" w:hanging="1"/>
        <w:rPr>
          <w:bCs/>
          <w:lang w:bidi="ru-RU"/>
        </w:rPr>
      </w:pPr>
      <w:r w:rsidRPr="00A65F9E">
        <w:rPr>
          <w:bCs/>
          <w:lang w:bidi="ru-RU"/>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A65F9E" w:rsidRPr="00A65F9E" w:rsidRDefault="00A65F9E" w:rsidP="005A3A8D">
      <w:pPr>
        <w:spacing w:after="0" w:line="240" w:lineRule="auto"/>
        <w:ind w:left="-284" w:hanging="1"/>
        <w:rPr>
          <w:bCs/>
          <w:lang w:bidi="ru-RU"/>
        </w:rPr>
      </w:pPr>
      <w:r w:rsidRPr="00A65F9E">
        <w:rPr>
          <w:bCs/>
          <w:lang w:bidi="ru-RU"/>
        </w:rPr>
        <w:t xml:space="preserve">ОК 5. Владеть информационной культурой, анализировать и оценивать информацию с использованием информационно-коммуникационных технологий. </w:t>
      </w:r>
    </w:p>
    <w:p w:rsidR="00A65F9E" w:rsidRPr="00A65F9E" w:rsidRDefault="00A65F9E" w:rsidP="005A3A8D">
      <w:pPr>
        <w:spacing w:after="0" w:line="240" w:lineRule="auto"/>
        <w:ind w:left="-284" w:hanging="1"/>
        <w:rPr>
          <w:bCs/>
          <w:lang w:bidi="ru-RU"/>
        </w:rPr>
      </w:pPr>
      <w:r w:rsidRPr="00A65F9E">
        <w:rPr>
          <w:bCs/>
          <w:lang w:bidi="ru-RU"/>
        </w:rPr>
        <w:t xml:space="preserve">ОК 6. Работать в коллективе и команде, эффективно общаться с коллегами, руководством, потребителями. </w:t>
      </w:r>
    </w:p>
    <w:p w:rsidR="00A65F9E" w:rsidRPr="00A65F9E" w:rsidRDefault="00A65F9E" w:rsidP="005A3A8D">
      <w:pPr>
        <w:spacing w:after="0" w:line="240" w:lineRule="auto"/>
        <w:ind w:left="-284" w:hanging="1"/>
        <w:rPr>
          <w:bCs/>
          <w:lang w:bidi="ru-RU"/>
        </w:rPr>
      </w:pPr>
      <w:r w:rsidRPr="00A65F9E">
        <w:rPr>
          <w:bCs/>
          <w:lang w:bidi="ru-RU"/>
        </w:rPr>
        <w:t xml:space="preserve">ОК 7. Брать на себя ответственность за работу членов команды (подчиненных), результат выполнения заданий. </w:t>
      </w:r>
    </w:p>
    <w:p w:rsidR="00A65F9E" w:rsidRPr="00A65F9E" w:rsidRDefault="00A65F9E" w:rsidP="005A3A8D">
      <w:pPr>
        <w:spacing w:after="0" w:line="240" w:lineRule="auto"/>
        <w:ind w:left="-284" w:hanging="1"/>
        <w:rPr>
          <w:bCs/>
          <w:lang w:bidi="ru-RU"/>
        </w:rPr>
      </w:pPr>
      <w:r w:rsidRPr="00A65F9E">
        <w:rPr>
          <w:bCs/>
          <w:lang w:bidi="ru-RU"/>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A65F9E" w:rsidRPr="00A65F9E" w:rsidRDefault="00A65F9E" w:rsidP="005A3A8D">
      <w:pPr>
        <w:spacing w:after="0" w:line="240" w:lineRule="auto"/>
        <w:ind w:left="-284" w:hanging="1"/>
        <w:rPr>
          <w:bCs/>
          <w:lang w:bidi="ru-RU"/>
        </w:rPr>
      </w:pPr>
      <w:r w:rsidRPr="00A65F9E">
        <w:rPr>
          <w:bCs/>
          <w:lang w:bidi="ru-RU"/>
        </w:rPr>
        <w:t xml:space="preserve">ОК 9. Ориентироваться в условиях частой смены технологий в профессиональной деятельности. </w:t>
      </w:r>
    </w:p>
    <w:p w:rsidR="00A65F9E" w:rsidRPr="00A65F9E" w:rsidRDefault="00A65F9E" w:rsidP="005A3A8D">
      <w:pPr>
        <w:spacing w:after="0" w:line="240" w:lineRule="auto"/>
        <w:ind w:left="-284" w:hanging="1"/>
        <w:rPr>
          <w:bCs/>
        </w:rPr>
      </w:pPr>
      <w:r w:rsidRPr="00A65F9E">
        <w:rPr>
          <w:bCs/>
        </w:rPr>
        <w:lastRenderedPageBreak/>
        <w:t xml:space="preserve">ПК 1.1. Обрабатывать первичные бухгалтерские документы. </w:t>
      </w:r>
    </w:p>
    <w:p w:rsidR="00A65F9E" w:rsidRPr="00A65F9E" w:rsidRDefault="00A65F9E" w:rsidP="005A3A8D">
      <w:pPr>
        <w:spacing w:after="0" w:line="240" w:lineRule="auto"/>
        <w:ind w:left="-284" w:hanging="1"/>
      </w:pPr>
      <w:r w:rsidRPr="00A65F9E">
        <w:t>ПК 1.3. Проводить учет денежных средств, оформлять денежные и кассовые документы.</w:t>
      </w:r>
    </w:p>
    <w:p w:rsidR="00A65F9E" w:rsidRPr="00A65F9E" w:rsidRDefault="00A65F9E" w:rsidP="005A3A8D">
      <w:pPr>
        <w:spacing w:after="0" w:line="240" w:lineRule="auto"/>
        <w:ind w:left="-284" w:hanging="1"/>
      </w:pPr>
      <w:r w:rsidRPr="00A65F9E">
        <w:t>ПК 2.2. Проводить подготовку к инвентаризации и проверку действительного соответствия фактических данных инвентаризации данным учета.</w:t>
      </w:r>
    </w:p>
    <w:p w:rsidR="00A65F9E" w:rsidRPr="00A65F9E" w:rsidRDefault="00A65F9E" w:rsidP="005A3A8D">
      <w:pPr>
        <w:spacing w:after="0" w:line="240" w:lineRule="auto"/>
        <w:ind w:left="-284" w:hanging="1"/>
      </w:pPr>
      <w:r w:rsidRPr="00A65F9E">
        <w:t>ПК 4.1. Отражать нарастающим итогом на счетах бухгалтерского учета имущественное и финансовое положение организации, определять результаты</w:t>
      </w:r>
    </w:p>
    <w:p w:rsidR="00A65F9E" w:rsidRPr="00A65F9E" w:rsidRDefault="00A65F9E" w:rsidP="005A3A8D">
      <w:pPr>
        <w:spacing w:after="0" w:line="240" w:lineRule="auto"/>
        <w:ind w:left="-284" w:hanging="1"/>
      </w:pPr>
      <w:r w:rsidRPr="00A65F9E">
        <w:t>Хозяйственной деятельности за отчетный период.</w:t>
      </w:r>
    </w:p>
    <w:p w:rsidR="00A65F9E" w:rsidRPr="00A65F9E" w:rsidRDefault="00A65F9E" w:rsidP="005A3A8D">
      <w:pPr>
        <w:spacing w:after="0" w:line="240" w:lineRule="auto"/>
        <w:ind w:left="-284" w:hanging="1"/>
      </w:pPr>
      <w:r w:rsidRPr="00A65F9E">
        <w:t>ПК 4.4. Проводить контроль и анализ информации об имуществе и финансовом положении организации, ее платежеспособности и доходности.</w:t>
      </w:r>
    </w:p>
    <w:p w:rsidR="00CD5ACE" w:rsidRDefault="00CD5ACE" w:rsidP="005A3A8D">
      <w:pPr>
        <w:spacing w:after="0" w:line="240" w:lineRule="auto"/>
        <w:ind w:left="-284" w:hanging="1"/>
        <w:rPr>
          <w:lang w:bidi="ru-RU"/>
        </w:rPr>
      </w:pPr>
    </w:p>
    <w:p w:rsidR="00A65F9E" w:rsidRPr="00A65F9E" w:rsidRDefault="00A65F9E" w:rsidP="005A3A8D">
      <w:pPr>
        <w:spacing w:after="0" w:line="240" w:lineRule="auto"/>
        <w:ind w:left="-284" w:hanging="1"/>
        <w:rPr>
          <w:lang w:bidi="ru-RU"/>
        </w:rPr>
      </w:pPr>
      <w:r w:rsidRPr="00A65F9E">
        <w:rPr>
          <w:lang w:bidi="ru-RU"/>
        </w:rPr>
        <w:t>Оценка курса учебной дисциплины осуществляется с использованием следующих форм и методов контроля:</w:t>
      </w:r>
    </w:p>
    <w:p w:rsidR="00A65F9E" w:rsidRPr="00A65F9E" w:rsidRDefault="00A65F9E" w:rsidP="005A3A8D">
      <w:pPr>
        <w:numPr>
          <w:ilvl w:val="0"/>
          <w:numId w:val="25"/>
        </w:numPr>
        <w:spacing w:after="0" w:line="240" w:lineRule="auto"/>
        <w:ind w:left="-284"/>
        <w:rPr>
          <w:lang w:bidi="ru-RU"/>
        </w:rPr>
      </w:pPr>
      <w:bookmarkStart w:id="7" w:name="bookmark20"/>
      <w:bookmarkEnd w:id="7"/>
      <w:r w:rsidRPr="00A65F9E">
        <w:rPr>
          <w:lang w:bidi="ru-RU"/>
        </w:rPr>
        <w:t xml:space="preserve">текущий контроль - </w:t>
      </w:r>
      <w:r w:rsidRPr="00A65F9E">
        <w:rPr>
          <w:i/>
          <w:iCs/>
          <w:lang w:bidi="ru-RU"/>
        </w:rPr>
        <w:t>тестирование</w:t>
      </w:r>
    </w:p>
    <w:p w:rsidR="00A65F9E" w:rsidRPr="00A65F9E" w:rsidRDefault="00A65F9E" w:rsidP="005A3A8D">
      <w:pPr>
        <w:numPr>
          <w:ilvl w:val="0"/>
          <w:numId w:val="25"/>
        </w:numPr>
        <w:spacing w:after="0" w:line="240" w:lineRule="auto"/>
        <w:ind w:left="-284"/>
        <w:rPr>
          <w:lang w:bidi="ru-RU"/>
        </w:rPr>
      </w:pPr>
      <w:bookmarkStart w:id="8" w:name="bookmark21"/>
      <w:bookmarkEnd w:id="8"/>
      <w:r w:rsidRPr="00A65F9E">
        <w:rPr>
          <w:lang w:bidi="ru-RU"/>
        </w:rPr>
        <w:t xml:space="preserve">промежуточная аттестация - </w:t>
      </w:r>
      <w:r w:rsidRPr="00A65F9E">
        <w:rPr>
          <w:i/>
          <w:iCs/>
          <w:lang w:bidi="ru-RU"/>
        </w:rPr>
        <w:t>дифференцированный зачет</w:t>
      </w:r>
    </w:p>
    <w:p w:rsidR="00A65F9E" w:rsidRPr="00A65F9E" w:rsidRDefault="00A65F9E" w:rsidP="005A3A8D">
      <w:pPr>
        <w:spacing w:after="0" w:line="240" w:lineRule="auto"/>
        <w:ind w:left="-284" w:hanging="1"/>
        <w:rPr>
          <w:lang w:bidi="ru-RU"/>
        </w:rPr>
      </w:pPr>
      <w:r w:rsidRPr="00A65F9E">
        <w:rPr>
          <w:lang w:bidi="ru-RU"/>
        </w:rPr>
        <w:t>Дифференцированный зачет проводится в сроки, установленные учебным планом, и определяемые календарным учебным графиком образовательного процесса.</w:t>
      </w:r>
    </w:p>
    <w:p w:rsidR="00A65F9E" w:rsidRPr="00A65F9E" w:rsidRDefault="00A65F9E" w:rsidP="005A3A8D">
      <w:pPr>
        <w:spacing w:after="0" w:line="240" w:lineRule="auto"/>
        <w:ind w:left="-284" w:hanging="1"/>
        <w:rPr>
          <w:b/>
          <w:bCs/>
          <w:lang w:bidi="ru-RU"/>
        </w:rPr>
      </w:pPr>
    </w:p>
    <w:p w:rsidR="00A65F9E" w:rsidRPr="00A65F9E" w:rsidRDefault="00A65F9E" w:rsidP="005A3A8D">
      <w:pPr>
        <w:spacing w:after="0" w:line="240" w:lineRule="auto"/>
        <w:ind w:left="-284" w:hanging="1"/>
        <w:rPr>
          <w:lang w:bidi="ru-RU"/>
        </w:rPr>
      </w:pPr>
      <w:r w:rsidRPr="00A65F9E">
        <w:rPr>
          <w:b/>
          <w:bCs/>
          <w:lang w:bidi="ru-RU"/>
        </w:rPr>
        <w:t>КРИТЕРИИ ОЦЕНКИ</w:t>
      </w:r>
    </w:p>
    <w:p w:rsidR="00A65F9E" w:rsidRPr="00A65F9E" w:rsidRDefault="00A65F9E" w:rsidP="005A3A8D">
      <w:pPr>
        <w:spacing w:after="0" w:line="240" w:lineRule="auto"/>
        <w:ind w:left="-284" w:hanging="1"/>
        <w:rPr>
          <w:lang w:bidi="ru-RU"/>
        </w:rPr>
      </w:pPr>
      <w:r w:rsidRPr="00A65F9E">
        <w:rPr>
          <w:b/>
          <w:bCs/>
          <w:u w:val="single"/>
          <w:lang w:bidi="ru-RU"/>
        </w:rPr>
        <w:t>«5» (отлично)</w:t>
      </w:r>
    </w:p>
    <w:p w:rsidR="00A65F9E" w:rsidRPr="00A65F9E" w:rsidRDefault="00A65F9E" w:rsidP="005A3A8D">
      <w:pPr>
        <w:spacing w:after="0" w:line="240" w:lineRule="auto"/>
        <w:ind w:left="-284" w:hanging="1"/>
        <w:rPr>
          <w:lang w:bidi="ru-RU"/>
        </w:rPr>
      </w:pPr>
      <w:r w:rsidRPr="00A65F9E">
        <w:rPr>
          <w:lang w:bidi="ru-RU"/>
        </w:rPr>
        <w:t xml:space="preserve">Обучающийся в полном объеме ответил на все вопросы и дополнительные вопросы поставленные преподавателем, умеет работать со всеми видами источников, проявив самостоятельность и знания </w:t>
      </w:r>
      <w:proofErr w:type="spellStart"/>
      <w:r w:rsidRPr="00A65F9E">
        <w:rPr>
          <w:lang w:bidi="ru-RU"/>
        </w:rPr>
        <w:t>межпредметного</w:t>
      </w:r>
      <w:proofErr w:type="spellEnd"/>
      <w:r w:rsidRPr="00A65F9E">
        <w:rPr>
          <w:lang w:bidi="ru-RU"/>
        </w:rPr>
        <w:t xml:space="preserve"> характера, применять принципы учебной дисциплины в жизни.</w:t>
      </w:r>
    </w:p>
    <w:p w:rsidR="00A65F9E" w:rsidRPr="00A65F9E" w:rsidRDefault="00A65F9E" w:rsidP="005A3A8D">
      <w:pPr>
        <w:spacing w:after="0" w:line="240" w:lineRule="auto"/>
        <w:ind w:left="-284" w:hanging="1"/>
        <w:rPr>
          <w:lang w:bidi="ru-RU"/>
        </w:rPr>
      </w:pPr>
      <w:r w:rsidRPr="00A65F9E">
        <w:rPr>
          <w:b/>
          <w:bCs/>
          <w:u w:val="single"/>
          <w:lang w:bidi="ru-RU"/>
        </w:rPr>
        <w:t>«4» (хорошо)</w:t>
      </w:r>
    </w:p>
    <w:p w:rsidR="00A65F9E" w:rsidRPr="00A65F9E" w:rsidRDefault="00A65F9E" w:rsidP="005A3A8D">
      <w:pPr>
        <w:spacing w:after="0" w:line="240" w:lineRule="auto"/>
        <w:ind w:left="-284" w:hanging="1"/>
        <w:rPr>
          <w:lang w:bidi="ru-RU"/>
        </w:rPr>
      </w:pPr>
      <w:r w:rsidRPr="00A65F9E">
        <w:rPr>
          <w:lang w:bidi="ru-RU"/>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A65F9E" w:rsidRPr="00A65F9E" w:rsidRDefault="00A65F9E" w:rsidP="005A3A8D">
      <w:pPr>
        <w:spacing w:after="0" w:line="240" w:lineRule="auto"/>
        <w:ind w:left="-284" w:hanging="1"/>
        <w:rPr>
          <w:lang w:bidi="ru-RU"/>
        </w:rPr>
      </w:pPr>
      <w:r w:rsidRPr="00A65F9E">
        <w:rPr>
          <w:b/>
          <w:bCs/>
          <w:u w:val="single"/>
          <w:lang w:bidi="ru-RU"/>
        </w:rPr>
        <w:t>«</w:t>
      </w:r>
      <w:proofErr w:type="gramStart"/>
      <w:r w:rsidRPr="00A65F9E">
        <w:rPr>
          <w:b/>
          <w:bCs/>
          <w:u w:val="single"/>
          <w:lang w:bidi="ru-RU"/>
        </w:rPr>
        <w:t>3»(</w:t>
      </w:r>
      <w:proofErr w:type="gramEnd"/>
      <w:r w:rsidRPr="00A65F9E">
        <w:rPr>
          <w:b/>
          <w:bCs/>
          <w:u w:val="single"/>
          <w:lang w:bidi="ru-RU"/>
        </w:rPr>
        <w:t>удовлетворительно)</w:t>
      </w:r>
    </w:p>
    <w:p w:rsidR="00A65F9E" w:rsidRPr="00A65F9E" w:rsidRDefault="00A65F9E" w:rsidP="005A3A8D">
      <w:pPr>
        <w:spacing w:after="0" w:line="240" w:lineRule="auto"/>
        <w:ind w:left="-284" w:hanging="1"/>
        <w:rPr>
          <w:lang w:bidi="ru-RU"/>
        </w:rPr>
      </w:pPr>
      <w:r w:rsidRPr="00A65F9E">
        <w:rPr>
          <w:lang w:bidi="ru-RU"/>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A65F9E" w:rsidRPr="00A65F9E" w:rsidRDefault="00A65F9E" w:rsidP="005A3A8D">
      <w:pPr>
        <w:spacing w:after="0" w:line="240" w:lineRule="auto"/>
        <w:ind w:left="-284" w:hanging="1"/>
        <w:rPr>
          <w:lang w:bidi="ru-RU"/>
        </w:rPr>
      </w:pPr>
      <w:r w:rsidRPr="00A65F9E">
        <w:rPr>
          <w:b/>
          <w:bCs/>
          <w:u w:val="single"/>
          <w:lang w:bidi="ru-RU"/>
        </w:rPr>
        <w:t>«</w:t>
      </w:r>
      <w:proofErr w:type="gramStart"/>
      <w:r w:rsidRPr="00A65F9E">
        <w:rPr>
          <w:b/>
          <w:bCs/>
          <w:u w:val="single"/>
          <w:lang w:bidi="ru-RU"/>
        </w:rPr>
        <w:t>2»(</w:t>
      </w:r>
      <w:proofErr w:type="gramEnd"/>
      <w:r w:rsidRPr="00A65F9E">
        <w:rPr>
          <w:b/>
          <w:bCs/>
          <w:u w:val="single"/>
          <w:lang w:bidi="ru-RU"/>
        </w:rPr>
        <w:t>неудовлетворительно)</w:t>
      </w:r>
    </w:p>
    <w:p w:rsidR="00A65F9E" w:rsidRPr="00A65F9E" w:rsidRDefault="00A65F9E" w:rsidP="005A3A8D">
      <w:pPr>
        <w:spacing w:after="0" w:line="240" w:lineRule="auto"/>
        <w:ind w:left="-284" w:hanging="1"/>
        <w:rPr>
          <w:lang w:bidi="ru-RU"/>
        </w:rPr>
      </w:pPr>
      <w:r w:rsidRPr="00A65F9E">
        <w:rPr>
          <w:lang w:bidi="ru-RU"/>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AC2500" w:rsidRDefault="00AC2500"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5A3A8D">
      <w:pPr>
        <w:spacing w:after="0" w:line="240" w:lineRule="auto"/>
        <w:ind w:left="-284" w:hanging="1"/>
      </w:pPr>
    </w:p>
    <w:p w:rsidR="005A3A8D" w:rsidRDefault="005A3A8D" w:rsidP="00CD5ACE">
      <w:pPr>
        <w:spacing w:after="0" w:line="240" w:lineRule="auto"/>
        <w:ind w:left="0" w:firstLine="0"/>
      </w:pPr>
    </w:p>
    <w:p w:rsidR="00AC2500" w:rsidRDefault="005A0AE5" w:rsidP="00A65F9E">
      <w:pPr>
        <w:spacing w:after="49" w:line="240" w:lineRule="auto"/>
        <w:ind w:left="709" w:right="0" w:firstLine="0"/>
        <w:jc w:val="left"/>
      </w:pPr>
      <w:r>
        <w:t xml:space="preserve"> </w:t>
      </w:r>
    </w:p>
    <w:p w:rsidR="00AC2500" w:rsidRDefault="007E71D7">
      <w:pPr>
        <w:pStyle w:val="1"/>
        <w:spacing w:after="0"/>
      </w:pPr>
      <w:r>
        <w:lastRenderedPageBreak/>
        <w:t>3</w:t>
      </w:r>
      <w:r w:rsidR="005A0AE5">
        <w:t>.</w:t>
      </w:r>
      <w:r w:rsidR="005A0AE5">
        <w:rPr>
          <w:rFonts w:ascii="Arial" w:eastAsia="Arial" w:hAnsi="Arial" w:cs="Arial"/>
        </w:rPr>
        <w:t xml:space="preserve"> </w:t>
      </w:r>
      <w:r w:rsidR="00A65F9E" w:rsidRPr="00A65F9E">
        <w:t xml:space="preserve">ОЦЕНКА ОСВОЕНИЯ УЧЕБНОЙ ДИСЦИПЛИНЫ  </w:t>
      </w:r>
    </w:p>
    <w:p w:rsidR="00AC2500" w:rsidRDefault="005A0AE5">
      <w:pPr>
        <w:spacing w:after="92" w:line="240" w:lineRule="auto"/>
        <w:ind w:left="709" w:right="0" w:firstLine="0"/>
        <w:jc w:val="left"/>
      </w:pPr>
      <w:r>
        <w:t xml:space="preserve"> </w:t>
      </w:r>
    </w:p>
    <w:p w:rsidR="005A3A8D" w:rsidRDefault="005A0AE5" w:rsidP="005A3A8D">
      <w:pPr>
        <w:spacing w:after="0" w:line="240" w:lineRule="auto"/>
        <w:ind w:left="-284" w:right="0" w:firstLine="15"/>
        <w:jc w:val="left"/>
        <w:rPr>
          <w:b/>
        </w:rPr>
      </w:pPr>
      <w:r>
        <w:rPr>
          <w:b/>
        </w:rPr>
        <w:t xml:space="preserve">Тема 1. Введение в статистику </w:t>
      </w:r>
    </w:p>
    <w:p w:rsidR="00AC2500" w:rsidRDefault="005A0AE5" w:rsidP="005A3A8D">
      <w:pPr>
        <w:spacing w:after="0" w:line="240" w:lineRule="auto"/>
        <w:ind w:left="-284" w:right="0" w:firstLine="15"/>
        <w:jc w:val="left"/>
      </w:pPr>
      <w:r>
        <w:rPr>
          <w:b/>
        </w:rPr>
        <w:t xml:space="preserve">Задание 1. Ответить письменно на вопросы теста.  </w:t>
      </w:r>
    </w:p>
    <w:p w:rsidR="00AC2500" w:rsidRDefault="005A0AE5" w:rsidP="005A3A8D">
      <w:pPr>
        <w:numPr>
          <w:ilvl w:val="0"/>
          <w:numId w:val="4"/>
        </w:numPr>
        <w:spacing w:after="0" w:line="240" w:lineRule="auto"/>
        <w:ind w:left="-284" w:right="0" w:firstLine="15"/>
        <w:jc w:val="left"/>
      </w:pPr>
      <w:r>
        <w:rPr>
          <w:b/>
        </w:rPr>
        <w:t xml:space="preserve">Статистика – это: </w:t>
      </w:r>
    </w:p>
    <w:p w:rsidR="00AC2500" w:rsidRDefault="005A3A8D" w:rsidP="005A3A8D">
      <w:pPr>
        <w:spacing w:after="0"/>
        <w:ind w:left="-284" w:right="0" w:firstLine="15"/>
      </w:pPr>
      <w:r>
        <w:t xml:space="preserve">а) </w:t>
      </w:r>
      <w:r>
        <w:tab/>
        <w:t xml:space="preserve">общественная наука, которая изучает международные </w:t>
      </w:r>
      <w:r w:rsidR="005A0AE5">
        <w:t xml:space="preserve">экономические отношения; </w:t>
      </w:r>
    </w:p>
    <w:p w:rsidR="00AC2500" w:rsidRDefault="005A0AE5" w:rsidP="005A3A8D">
      <w:pPr>
        <w:spacing w:after="0"/>
        <w:ind w:left="-284" w:right="0" w:firstLine="15"/>
      </w:pPr>
      <w:r>
        <w:t>б) обществен</w:t>
      </w:r>
      <w:r w:rsidR="005A3A8D">
        <w:t xml:space="preserve">ная наука, имеющая целью сбор, </w:t>
      </w:r>
      <w:r>
        <w:t xml:space="preserve">упорядочение, анализ и </w:t>
      </w:r>
      <w:proofErr w:type="gramStart"/>
      <w:r>
        <w:t>сопоставление  данных</w:t>
      </w:r>
      <w:proofErr w:type="gramEnd"/>
      <w:r>
        <w:t xml:space="preserve">, относящихся к самым разнообразным массовым явлениям; </w:t>
      </w:r>
    </w:p>
    <w:p w:rsidR="00AC2500" w:rsidRDefault="005A0AE5" w:rsidP="005A3A8D">
      <w:pPr>
        <w:spacing w:after="0"/>
        <w:ind w:left="-284" w:right="0" w:firstLine="15"/>
      </w:pPr>
      <w:proofErr w:type="gramStart"/>
      <w:r>
        <w:t>в)  общественная</w:t>
      </w:r>
      <w:proofErr w:type="gramEnd"/>
      <w:r>
        <w:t xml:space="preserve"> наука, имеющая целью сбор, упорядочение, анализ данных, относящихся к необычным явлениям в природе и обществе. </w:t>
      </w:r>
    </w:p>
    <w:p w:rsidR="00AC2500" w:rsidRDefault="005A0AE5" w:rsidP="005A3A8D">
      <w:pPr>
        <w:numPr>
          <w:ilvl w:val="0"/>
          <w:numId w:val="4"/>
        </w:numPr>
        <w:spacing w:after="0" w:line="240" w:lineRule="auto"/>
        <w:ind w:left="-284" w:right="0" w:firstLine="15"/>
        <w:jc w:val="left"/>
      </w:pPr>
      <w:r>
        <w:rPr>
          <w:b/>
        </w:rPr>
        <w:t xml:space="preserve">Предметом статистики является: </w:t>
      </w:r>
    </w:p>
    <w:p w:rsidR="00AC2500" w:rsidRDefault="005A0AE5" w:rsidP="005A3A8D">
      <w:pPr>
        <w:spacing w:after="0"/>
        <w:ind w:left="-284" w:right="0" w:firstLine="15"/>
      </w:pPr>
      <w:r>
        <w:t xml:space="preserve">а) количественная сторона необычных явлений в природе и обществе; </w:t>
      </w:r>
    </w:p>
    <w:p w:rsidR="00AC2500" w:rsidRDefault="005A0AE5" w:rsidP="005A3A8D">
      <w:pPr>
        <w:spacing w:after="0"/>
        <w:ind w:left="-284" w:right="0" w:firstLine="15"/>
      </w:pPr>
      <w:r>
        <w:t xml:space="preserve">б) международные экономические отношения; </w:t>
      </w:r>
    </w:p>
    <w:p w:rsidR="00AC2500" w:rsidRDefault="005A0AE5" w:rsidP="005A3A8D">
      <w:pPr>
        <w:spacing w:after="0"/>
        <w:ind w:left="-284" w:right="0" w:firstLine="15"/>
      </w:pPr>
      <w:r>
        <w:t xml:space="preserve">в) количественная сторона качественно определенных массовых социально-экономических явлений и процессов, отображаемая посредством статистических показателей. </w:t>
      </w:r>
    </w:p>
    <w:p w:rsidR="00AC2500" w:rsidRDefault="005A0AE5" w:rsidP="005A3A8D">
      <w:pPr>
        <w:numPr>
          <w:ilvl w:val="0"/>
          <w:numId w:val="4"/>
        </w:numPr>
        <w:spacing w:after="0" w:line="240" w:lineRule="auto"/>
        <w:ind w:left="-284" w:right="0" w:firstLine="15"/>
        <w:jc w:val="left"/>
      </w:pPr>
      <w:r>
        <w:rPr>
          <w:b/>
        </w:rPr>
        <w:t xml:space="preserve">Одна из познавательных задач статистики как науки: </w:t>
      </w:r>
    </w:p>
    <w:p w:rsidR="00AC2500" w:rsidRDefault="005A0AE5" w:rsidP="005A3A8D">
      <w:pPr>
        <w:spacing w:after="0"/>
        <w:ind w:left="-284" w:right="0" w:firstLine="15"/>
      </w:pPr>
      <w:r>
        <w:t xml:space="preserve">а) изучение уровня и структуры массовых социально-экономических явлений; </w:t>
      </w:r>
    </w:p>
    <w:p w:rsidR="00AC2500" w:rsidRDefault="005A0AE5" w:rsidP="005A3A8D">
      <w:pPr>
        <w:spacing w:after="0"/>
        <w:ind w:left="-284" w:right="0" w:firstLine="15"/>
      </w:pPr>
      <w:r>
        <w:t xml:space="preserve">б) изучение необычных явлений в природе; </w:t>
      </w:r>
    </w:p>
    <w:p w:rsidR="00AC2500" w:rsidRDefault="005A0AE5" w:rsidP="005A3A8D">
      <w:pPr>
        <w:spacing w:after="0"/>
        <w:ind w:left="-284" w:right="0" w:firstLine="15"/>
      </w:pPr>
      <w:r>
        <w:t xml:space="preserve">в) изучение необычных явлений в обществе. </w:t>
      </w:r>
    </w:p>
    <w:p w:rsidR="00AC2500" w:rsidRDefault="005A0AE5" w:rsidP="005A3A8D">
      <w:pPr>
        <w:numPr>
          <w:ilvl w:val="0"/>
          <w:numId w:val="4"/>
        </w:numPr>
        <w:spacing w:after="0" w:line="269" w:lineRule="auto"/>
        <w:ind w:left="-284" w:right="0" w:firstLine="15"/>
        <w:jc w:val="left"/>
      </w:pPr>
      <w:r>
        <w:rPr>
          <w:b/>
        </w:rPr>
        <w:t xml:space="preserve">Множество единиц, обладающих массовостью, однородностью, определенной целостностью, взаимозависимостью состояний отдельных единиц и наличием вариации называется: </w:t>
      </w:r>
    </w:p>
    <w:p w:rsidR="00AC2500" w:rsidRDefault="005A0AE5" w:rsidP="005A3A8D">
      <w:pPr>
        <w:spacing w:after="0"/>
        <w:ind w:left="-284" w:right="0" w:firstLine="15"/>
      </w:pPr>
      <w:r>
        <w:t xml:space="preserve">а) закономерность; </w:t>
      </w:r>
    </w:p>
    <w:p w:rsidR="00AC2500" w:rsidRDefault="005A0AE5" w:rsidP="005A3A8D">
      <w:pPr>
        <w:spacing w:after="0"/>
        <w:ind w:left="-284" w:right="0" w:firstLine="15"/>
      </w:pPr>
      <w:r>
        <w:t xml:space="preserve">б) статистическая совокупность; </w:t>
      </w:r>
    </w:p>
    <w:p w:rsidR="00AC2500" w:rsidRDefault="005A0AE5" w:rsidP="005A3A8D">
      <w:pPr>
        <w:spacing w:after="0"/>
        <w:ind w:left="-284" w:right="0" w:firstLine="15"/>
      </w:pPr>
      <w:r>
        <w:t xml:space="preserve">в) статистическая методология. </w:t>
      </w:r>
    </w:p>
    <w:p w:rsidR="00AC2500" w:rsidRDefault="005A0AE5" w:rsidP="005A3A8D">
      <w:pPr>
        <w:numPr>
          <w:ilvl w:val="0"/>
          <w:numId w:val="4"/>
        </w:numPr>
        <w:spacing w:after="0" w:line="240" w:lineRule="auto"/>
        <w:ind w:left="-284" w:right="0" w:firstLine="15"/>
        <w:jc w:val="left"/>
      </w:pPr>
      <w:r>
        <w:rPr>
          <w:b/>
        </w:rPr>
        <w:t xml:space="preserve">Система приемов, способов и методов, направленных на изучение количественных закономерностей, проявляющихся в структуре, динамике и взаимосвязи социально-экономических явлений – это: </w:t>
      </w:r>
    </w:p>
    <w:p w:rsidR="00AC2500" w:rsidRDefault="005A0AE5" w:rsidP="005A3A8D">
      <w:pPr>
        <w:spacing w:after="0"/>
        <w:ind w:left="-284" w:right="0" w:firstLine="15"/>
      </w:pPr>
      <w:r>
        <w:t xml:space="preserve">а) статистическая методология; </w:t>
      </w:r>
    </w:p>
    <w:p w:rsidR="00AC2500" w:rsidRDefault="005A0AE5" w:rsidP="005A3A8D">
      <w:pPr>
        <w:spacing w:after="0"/>
        <w:ind w:left="-284" w:right="0" w:firstLine="15"/>
      </w:pPr>
      <w:r>
        <w:t xml:space="preserve">б) система показателей; </w:t>
      </w:r>
    </w:p>
    <w:p w:rsidR="00AC2500" w:rsidRDefault="005A0AE5" w:rsidP="005A3A8D">
      <w:pPr>
        <w:spacing w:after="0"/>
        <w:ind w:left="-284" w:right="0" w:firstLine="15"/>
      </w:pPr>
      <w:r>
        <w:t xml:space="preserve">в) статистическая совокупность. </w:t>
      </w:r>
    </w:p>
    <w:p w:rsidR="00AC2500" w:rsidRDefault="005A0AE5" w:rsidP="005A3A8D">
      <w:pPr>
        <w:numPr>
          <w:ilvl w:val="0"/>
          <w:numId w:val="4"/>
        </w:numPr>
        <w:spacing w:after="0" w:line="240" w:lineRule="auto"/>
        <w:ind w:left="-284" w:right="0" w:firstLine="15"/>
        <w:jc w:val="left"/>
      </w:pPr>
      <w:r>
        <w:rPr>
          <w:b/>
        </w:rPr>
        <w:t xml:space="preserve">Наука о наиболее общих принципах, правилах и законах цифрового освещения социально-экономических явлений – это: </w:t>
      </w:r>
    </w:p>
    <w:p w:rsidR="00AC2500" w:rsidRDefault="005A0AE5" w:rsidP="005A3A8D">
      <w:pPr>
        <w:spacing w:after="0"/>
        <w:ind w:left="-284" w:right="0" w:firstLine="15"/>
      </w:pPr>
      <w:r>
        <w:t xml:space="preserve">а) экономическая статистика; </w:t>
      </w:r>
    </w:p>
    <w:p w:rsidR="00AC2500" w:rsidRDefault="005A0AE5" w:rsidP="005A3A8D">
      <w:pPr>
        <w:spacing w:after="0"/>
        <w:ind w:left="-284" w:right="0" w:firstLine="15"/>
      </w:pPr>
      <w:r>
        <w:t xml:space="preserve">б) общая теория статистики; </w:t>
      </w:r>
    </w:p>
    <w:p w:rsidR="00AC2500" w:rsidRDefault="005A0AE5" w:rsidP="005A3A8D">
      <w:pPr>
        <w:spacing w:after="0"/>
        <w:ind w:left="-284" w:right="0" w:firstLine="15"/>
      </w:pPr>
      <w:r>
        <w:t xml:space="preserve">в) социально-демографическая статистика. </w:t>
      </w:r>
    </w:p>
    <w:p w:rsidR="00AC2500" w:rsidRDefault="005A3A8D" w:rsidP="005A3A8D">
      <w:pPr>
        <w:numPr>
          <w:ilvl w:val="0"/>
          <w:numId w:val="4"/>
        </w:numPr>
        <w:spacing w:after="0" w:line="240" w:lineRule="auto"/>
        <w:ind w:left="-284" w:right="0" w:firstLine="15"/>
        <w:jc w:val="left"/>
      </w:pPr>
      <w:r>
        <w:rPr>
          <w:b/>
        </w:rPr>
        <w:t xml:space="preserve">Особое место в механизме </w:t>
      </w:r>
      <w:r w:rsidR="005A0AE5">
        <w:rPr>
          <w:b/>
        </w:rPr>
        <w:t xml:space="preserve">управления </w:t>
      </w:r>
      <w:r w:rsidR="005A0AE5">
        <w:rPr>
          <w:b/>
        </w:rPr>
        <w:tab/>
        <w:t xml:space="preserve">экономикой </w:t>
      </w:r>
      <w:r w:rsidR="005A0AE5">
        <w:rPr>
          <w:b/>
        </w:rPr>
        <w:tab/>
        <w:t xml:space="preserve">принадлежит статистике, т.к.: </w:t>
      </w:r>
    </w:p>
    <w:p w:rsidR="00AC2500" w:rsidRDefault="005A0AE5" w:rsidP="005A3A8D">
      <w:pPr>
        <w:spacing w:after="0"/>
        <w:ind w:left="-284" w:right="0" w:firstLine="15"/>
      </w:pPr>
      <w:r>
        <w:t xml:space="preserve">а) состав информации, ее качество и актуальность определяют качественный уровень принимаемых управленческих решений; </w:t>
      </w:r>
    </w:p>
    <w:p w:rsidR="00AC2500" w:rsidRDefault="005A0AE5" w:rsidP="005A3A8D">
      <w:pPr>
        <w:spacing w:after="0"/>
        <w:ind w:left="-284" w:right="0" w:firstLine="15"/>
      </w:pPr>
      <w:r>
        <w:t xml:space="preserve">б) состав информации, ее качество определяют количество принимаемых управленческих решений; </w:t>
      </w:r>
    </w:p>
    <w:p w:rsidR="00AC2500" w:rsidRDefault="005A0AE5" w:rsidP="005A3A8D">
      <w:pPr>
        <w:spacing w:after="0"/>
        <w:ind w:left="-284" w:right="0" w:firstLine="15"/>
      </w:pPr>
      <w:r>
        <w:t xml:space="preserve">в) состав информации, ее качество определяют уровень цен на различные товары. </w:t>
      </w:r>
    </w:p>
    <w:p w:rsidR="00AC2500" w:rsidRDefault="005A0AE5" w:rsidP="005A3A8D">
      <w:pPr>
        <w:numPr>
          <w:ilvl w:val="0"/>
          <w:numId w:val="4"/>
        </w:numPr>
        <w:spacing w:after="0" w:line="240" w:lineRule="auto"/>
        <w:ind w:left="-284" w:right="0" w:firstLine="15"/>
        <w:jc w:val="left"/>
      </w:pPr>
      <w:r>
        <w:rPr>
          <w:b/>
        </w:rPr>
        <w:t xml:space="preserve">В основу организации статистической работы в РФ положены принципы: </w:t>
      </w:r>
    </w:p>
    <w:p w:rsidR="00AC2500" w:rsidRDefault="005A0AE5" w:rsidP="005A3A8D">
      <w:pPr>
        <w:spacing w:after="0"/>
        <w:ind w:left="-284" w:right="0" w:firstLine="15"/>
      </w:pPr>
      <w:r>
        <w:t xml:space="preserve">а) компьютеризации статистики; децентрализованное руководство статистикой; разнообразие организационных методологий; </w:t>
      </w:r>
    </w:p>
    <w:p w:rsidR="00AC2500" w:rsidRDefault="005A0AE5" w:rsidP="005A3A8D">
      <w:pPr>
        <w:spacing w:after="0"/>
        <w:ind w:left="-284" w:right="0" w:firstLine="15"/>
      </w:pPr>
      <w:r>
        <w:t xml:space="preserve">б) централизованное руководство статистикой; единое организационное строение и методология; неразрывная связь статистических органов с органами государственного управления. </w:t>
      </w:r>
    </w:p>
    <w:p w:rsidR="00AC2500" w:rsidRDefault="005A0AE5" w:rsidP="005A3A8D">
      <w:pPr>
        <w:spacing w:after="0"/>
        <w:ind w:left="-284" w:right="0" w:firstLine="15"/>
      </w:pPr>
      <w:r>
        <w:t xml:space="preserve">в) </w:t>
      </w:r>
      <w:r>
        <w:tab/>
        <w:t xml:space="preserve">децентрализованное </w:t>
      </w:r>
      <w:r>
        <w:tab/>
        <w:t xml:space="preserve">руководство </w:t>
      </w:r>
      <w:r>
        <w:tab/>
        <w:t xml:space="preserve">статистикой; </w:t>
      </w:r>
      <w:r>
        <w:tab/>
        <w:t xml:space="preserve">неразрывная </w:t>
      </w:r>
      <w:r>
        <w:tab/>
        <w:t xml:space="preserve">связь статистических органов с органами государственного управления. </w:t>
      </w:r>
    </w:p>
    <w:p w:rsidR="00AC2500" w:rsidRDefault="005A0AE5" w:rsidP="005A3A8D">
      <w:pPr>
        <w:numPr>
          <w:ilvl w:val="0"/>
          <w:numId w:val="4"/>
        </w:numPr>
        <w:spacing w:after="0" w:line="240" w:lineRule="auto"/>
        <w:ind w:left="-284" w:right="0" w:firstLine="15"/>
        <w:jc w:val="left"/>
      </w:pPr>
      <w:r>
        <w:rPr>
          <w:b/>
        </w:rPr>
        <w:t xml:space="preserve">Система государственной статистики находится в ведении: </w:t>
      </w:r>
    </w:p>
    <w:p w:rsidR="00AC2500" w:rsidRDefault="005A0AE5" w:rsidP="005A3A8D">
      <w:pPr>
        <w:spacing w:after="0"/>
        <w:ind w:left="-284" w:right="0" w:firstLine="15"/>
      </w:pPr>
      <w:r>
        <w:t xml:space="preserve">а) Президента РФ; </w:t>
      </w:r>
    </w:p>
    <w:p w:rsidR="00AC2500" w:rsidRDefault="005A0AE5" w:rsidP="005A3A8D">
      <w:pPr>
        <w:spacing w:after="0"/>
        <w:ind w:left="-284" w:right="0" w:firstLine="15"/>
      </w:pPr>
      <w:r>
        <w:t xml:space="preserve">б) Министерства финансов РФ; </w:t>
      </w:r>
    </w:p>
    <w:p w:rsidR="00AC2500" w:rsidRDefault="005A0AE5" w:rsidP="005A3A8D">
      <w:pPr>
        <w:spacing w:after="0"/>
        <w:ind w:left="-284" w:right="0" w:firstLine="15"/>
      </w:pPr>
      <w:r>
        <w:lastRenderedPageBreak/>
        <w:t xml:space="preserve">в) Правительства РФ. </w:t>
      </w:r>
    </w:p>
    <w:p w:rsidR="00AC2500" w:rsidRDefault="005A0AE5" w:rsidP="003D12D5">
      <w:pPr>
        <w:numPr>
          <w:ilvl w:val="0"/>
          <w:numId w:val="4"/>
        </w:numPr>
        <w:tabs>
          <w:tab w:val="left" w:pos="142"/>
        </w:tabs>
        <w:spacing w:after="0" w:line="240" w:lineRule="auto"/>
        <w:ind w:left="-284" w:right="0" w:firstLine="15"/>
        <w:jc w:val="left"/>
      </w:pPr>
      <w:r>
        <w:rPr>
          <w:b/>
        </w:rPr>
        <w:t xml:space="preserve">Руководящим организационным и методологическим центром статистики в РФ являются: </w:t>
      </w:r>
    </w:p>
    <w:p w:rsidR="00AC2500" w:rsidRDefault="005A0AE5" w:rsidP="005A3A8D">
      <w:pPr>
        <w:spacing w:after="0"/>
        <w:ind w:left="-284" w:right="0" w:firstLine="15"/>
      </w:pPr>
      <w:r>
        <w:t xml:space="preserve">а) Центральное статистическое управление; </w:t>
      </w:r>
    </w:p>
    <w:p w:rsidR="00AC2500" w:rsidRDefault="005A0AE5" w:rsidP="005A3A8D">
      <w:pPr>
        <w:spacing w:after="0"/>
        <w:ind w:left="-284" w:right="0" w:firstLine="15"/>
      </w:pPr>
      <w:r>
        <w:t xml:space="preserve">б) Министерство статистики РФ; </w:t>
      </w:r>
    </w:p>
    <w:p w:rsidR="00AC2500" w:rsidRDefault="005A0AE5" w:rsidP="005A3A8D">
      <w:pPr>
        <w:spacing w:after="0"/>
        <w:ind w:left="-284" w:right="0" w:firstLine="15"/>
      </w:pPr>
      <w:r>
        <w:t xml:space="preserve">в) Росстат. </w:t>
      </w:r>
    </w:p>
    <w:p w:rsidR="003D12D5" w:rsidRDefault="005A0AE5" w:rsidP="005A3A8D">
      <w:pPr>
        <w:spacing w:after="0" w:line="240" w:lineRule="auto"/>
        <w:ind w:left="-284" w:right="0" w:firstLine="15"/>
        <w:jc w:val="left"/>
        <w:rPr>
          <w:b/>
        </w:rPr>
      </w:pPr>
      <w:r>
        <w:rPr>
          <w:b/>
        </w:rPr>
        <w:t xml:space="preserve"> </w:t>
      </w:r>
      <w:r>
        <w:rPr>
          <w:b/>
        </w:rPr>
        <w:tab/>
      </w:r>
    </w:p>
    <w:p w:rsidR="00AC2500" w:rsidRDefault="005A0AE5" w:rsidP="005A3A8D">
      <w:pPr>
        <w:spacing w:after="0" w:line="240" w:lineRule="auto"/>
        <w:ind w:left="-284" w:right="0" w:firstLine="15"/>
        <w:jc w:val="left"/>
      </w:pPr>
      <w:r>
        <w:rPr>
          <w:b/>
        </w:rPr>
        <w:t xml:space="preserve">Задание 2. Ответить устно на следующие вопросы:  </w:t>
      </w:r>
    </w:p>
    <w:p w:rsidR="00AC2500" w:rsidRDefault="005A0AE5" w:rsidP="005A3A8D">
      <w:pPr>
        <w:spacing w:after="0"/>
        <w:ind w:left="-284" w:right="0" w:firstLine="15"/>
      </w:pPr>
      <w:r>
        <w:t xml:space="preserve">Какие направления статистики можно выделить в период ее становления как науки? </w:t>
      </w:r>
    </w:p>
    <w:p w:rsidR="00AC2500" w:rsidRDefault="005A0AE5" w:rsidP="005A3A8D">
      <w:pPr>
        <w:spacing w:after="0"/>
        <w:ind w:left="-284" w:right="0" w:firstLine="15"/>
      </w:pPr>
      <w:r>
        <w:t xml:space="preserve">Дайте определение предмета статистики и составляющих его категорий. </w:t>
      </w:r>
    </w:p>
    <w:p w:rsidR="00AC2500" w:rsidRDefault="005A0AE5" w:rsidP="005A3A8D">
      <w:pPr>
        <w:spacing w:after="0"/>
        <w:ind w:left="-284" w:right="0" w:firstLine="15"/>
      </w:pPr>
      <w:r>
        <w:t xml:space="preserve">Чем обусловлено возникновение и развитие статистической практики и науки? </w:t>
      </w:r>
    </w:p>
    <w:p w:rsidR="00AC2500" w:rsidRDefault="005A0AE5" w:rsidP="005A3A8D">
      <w:pPr>
        <w:spacing w:after="0"/>
        <w:ind w:left="-284" w:right="0" w:firstLine="15"/>
      </w:pPr>
      <w:r>
        <w:t xml:space="preserve">Какие статистические работ проводились в древние и средние века? </w:t>
      </w:r>
    </w:p>
    <w:p w:rsidR="00AC2500" w:rsidRDefault="005A0AE5" w:rsidP="005A3A8D">
      <w:pPr>
        <w:spacing w:after="0"/>
        <w:ind w:left="-284" w:right="0" w:firstLine="15"/>
      </w:pPr>
      <w:r>
        <w:t xml:space="preserve">Почему вариация определяет необходимость применения статистики? </w:t>
      </w:r>
    </w:p>
    <w:p w:rsidR="00AC2500" w:rsidRDefault="005A0AE5" w:rsidP="005A3A8D">
      <w:pPr>
        <w:spacing w:after="0"/>
        <w:ind w:left="-284" w:right="0" w:firstLine="15"/>
      </w:pPr>
      <w:r>
        <w:t xml:space="preserve">Что подразумевает понятие «признак» в статистической совокупности? Какие статистические признаки вам известны? </w:t>
      </w:r>
    </w:p>
    <w:p w:rsidR="00AC2500" w:rsidRDefault="005A0AE5" w:rsidP="005A3A8D">
      <w:pPr>
        <w:spacing w:after="0"/>
        <w:ind w:left="-284" w:right="0" w:firstLine="15"/>
      </w:pPr>
      <w:r>
        <w:t xml:space="preserve">Что такое статистическая закономерность? </w:t>
      </w:r>
    </w:p>
    <w:p w:rsidR="00AC2500" w:rsidRDefault="005A0AE5" w:rsidP="005A3A8D">
      <w:pPr>
        <w:spacing w:after="0"/>
        <w:ind w:left="-284" w:right="0" w:firstLine="15"/>
      </w:pPr>
      <w:r>
        <w:t xml:space="preserve">Как вы понимаете сущность закона больших чисел? </w:t>
      </w:r>
    </w:p>
    <w:p w:rsidR="00AC2500" w:rsidRDefault="005A0AE5" w:rsidP="005A3A8D">
      <w:pPr>
        <w:spacing w:after="0"/>
        <w:ind w:left="-284" w:right="0" w:firstLine="15"/>
      </w:pPr>
      <w:r>
        <w:t xml:space="preserve">Что представляет собой статистический показатель? </w:t>
      </w:r>
    </w:p>
    <w:p w:rsidR="00AC2500" w:rsidRDefault="005A0AE5" w:rsidP="005A3A8D">
      <w:pPr>
        <w:spacing w:after="0"/>
        <w:ind w:left="-284" w:right="0" w:firstLine="15"/>
      </w:pPr>
      <w:r>
        <w:t xml:space="preserve">Что является теоретической основой статистики? Каково ее взаимоотношение с другими науками? </w:t>
      </w:r>
    </w:p>
    <w:p w:rsidR="00AC2500" w:rsidRDefault="005A0AE5" w:rsidP="005A3A8D">
      <w:pPr>
        <w:spacing w:after="0"/>
        <w:ind w:left="-284" w:right="0" w:firstLine="15"/>
      </w:pPr>
      <w:r>
        <w:t xml:space="preserve">Каковы основные методы статистики? </w:t>
      </w:r>
    </w:p>
    <w:p w:rsidR="00AC2500" w:rsidRDefault="005A0AE5" w:rsidP="005A3A8D">
      <w:pPr>
        <w:spacing w:after="0"/>
        <w:ind w:left="-284" w:right="0" w:firstLine="15"/>
      </w:pPr>
      <w:r>
        <w:t xml:space="preserve">Перечислите стадии статистического исследования, раскройте их основное содержание. </w:t>
      </w:r>
    </w:p>
    <w:p w:rsidR="00AC2500" w:rsidRDefault="005A0AE5" w:rsidP="005A3A8D">
      <w:pPr>
        <w:spacing w:after="0"/>
        <w:ind w:left="-284" w:right="0" w:firstLine="15"/>
      </w:pPr>
      <w:r>
        <w:t xml:space="preserve">Каковы принципы организации статистики в России в настоящее время? </w:t>
      </w:r>
    </w:p>
    <w:p w:rsidR="00AC2500" w:rsidRDefault="005A0AE5" w:rsidP="005A3A8D">
      <w:pPr>
        <w:spacing w:after="0"/>
        <w:ind w:left="-284" w:right="0" w:firstLine="15"/>
      </w:pPr>
      <w:r>
        <w:t xml:space="preserve">Опешите организационную структуру Росстата РФ. </w:t>
      </w:r>
    </w:p>
    <w:p w:rsidR="00AC2500" w:rsidRDefault="005A0AE5" w:rsidP="005A3A8D">
      <w:pPr>
        <w:spacing w:after="0"/>
        <w:ind w:left="-284" w:right="0" w:firstLine="15"/>
      </w:pPr>
      <w:r>
        <w:t xml:space="preserve">Каковы основные направления совершенствования деятельности Росстата? </w:t>
      </w:r>
    </w:p>
    <w:p w:rsidR="003D12D5" w:rsidRDefault="003D12D5" w:rsidP="005A3A8D">
      <w:pPr>
        <w:spacing w:after="0"/>
        <w:ind w:left="-284" w:right="0" w:firstLine="15"/>
        <w:rPr>
          <w:b/>
        </w:rPr>
      </w:pPr>
    </w:p>
    <w:p w:rsidR="00AC2500" w:rsidRDefault="005A0AE5" w:rsidP="005A3A8D">
      <w:pPr>
        <w:spacing w:after="0"/>
        <w:ind w:left="-284" w:right="0" w:firstLine="15"/>
      </w:pPr>
      <w:r>
        <w:rPr>
          <w:b/>
        </w:rPr>
        <w:t xml:space="preserve">Задание 3. </w:t>
      </w:r>
      <w:r>
        <w:t>На основе публикаций Росстата и его территориальных органов подготовить сообщение о развитии секторов экономики в регионе.</w:t>
      </w:r>
      <w:r>
        <w:rPr>
          <w:b/>
        </w:rPr>
        <w:t xml:space="preserve"> </w:t>
      </w:r>
    </w:p>
    <w:p w:rsidR="00AC2500" w:rsidRDefault="005A0AE5" w:rsidP="005A3A8D">
      <w:pPr>
        <w:spacing w:after="0" w:line="240" w:lineRule="auto"/>
        <w:ind w:left="-284" w:right="0" w:firstLine="15"/>
        <w:jc w:val="center"/>
      </w:pPr>
      <w:r>
        <w:rPr>
          <w:b/>
        </w:rPr>
        <w:t xml:space="preserve"> </w:t>
      </w:r>
    </w:p>
    <w:p w:rsidR="00AC2500" w:rsidRDefault="005A0AE5" w:rsidP="005A3A8D">
      <w:pPr>
        <w:pStyle w:val="3"/>
        <w:spacing w:after="0"/>
        <w:ind w:left="-284" w:right="0" w:firstLine="15"/>
      </w:pPr>
      <w:r>
        <w:t xml:space="preserve">Тема 2. Статистическое наблюдение </w:t>
      </w:r>
    </w:p>
    <w:p w:rsidR="00AC2500" w:rsidRDefault="005A0AE5" w:rsidP="005A3A8D">
      <w:pPr>
        <w:spacing w:after="0" w:line="240" w:lineRule="auto"/>
        <w:ind w:left="-284" w:right="0" w:firstLine="15"/>
        <w:jc w:val="center"/>
      </w:pPr>
      <w:r>
        <w:rPr>
          <w:b/>
        </w:rPr>
        <w:t xml:space="preserve"> </w:t>
      </w:r>
    </w:p>
    <w:p w:rsidR="00AC2500" w:rsidRDefault="005A0AE5" w:rsidP="005A3A8D">
      <w:pPr>
        <w:spacing w:after="0" w:line="240" w:lineRule="auto"/>
        <w:ind w:left="-284" w:right="0" w:firstLine="15"/>
        <w:jc w:val="left"/>
      </w:pPr>
      <w:r>
        <w:rPr>
          <w:b/>
        </w:rPr>
        <w:t xml:space="preserve">Задание 1. Ответить письменно на вопросы теста   </w:t>
      </w:r>
    </w:p>
    <w:p w:rsidR="00AC2500" w:rsidRDefault="005A0AE5" w:rsidP="005A3A8D">
      <w:pPr>
        <w:numPr>
          <w:ilvl w:val="0"/>
          <w:numId w:val="5"/>
        </w:numPr>
        <w:spacing w:after="0" w:line="240" w:lineRule="auto"/>
        <w:ind w:left="-284" w:right="0" w:firstLine="15"/>
        <w:jc w:val="left"/>
      </w:pPr>
      <w:r>
        <w:rPr>
          <w:b/>
        </w:rPr>
        <w:t xml:space="preserve">Объект статистического наблюдения – это: </w:t>
      </w:r>
    </w:p>
    <w:p w:rsidR="00AC2500" w:rsidRDefault="005A0AE5" w:rsidP="005A3A8D">
      <w:pPr>
        <w:spacing w:after="0"/>
        <w:ind w:left="-284" w:right="0" w:firstLine="15"/>
      </w:pPr>
      <w:r>
        <w:t xml:space="preserve">а) единица наблюдения; </w:t>
      </w:r>
    </w:p>
    <w:p w:rsidR="00AC2500" w:rsidRDefault="005A0AE5" w:rsidP="005A3A8D">
      <w:pPr>
        <w:spacing w:after="0"/>
        <w:ind w:left="-284" w:right="0" w:firstLine="15"/>
      </w:pPr>
      <w:r>
        <w:t xml:space="preserve">б) статистические совокупности; </w:t>
      </w:r>
    </w:p>
    <w:p w:rsidR="00AC2500" w:rsidRDefault="005A0AE5" w:rsidP="005A3A8D">
      <w:pPr>
        <w:spacing w:after="0"/>
        <w:ind w:left="-284" w:right="0" w:firstLine="15"/>
      </w:pPr>
      <w:r>
        <w:t xml:space="preserve">в) отчетная единица. </w:t>
      </w:r>
    </w:p>
    <w:p w:rsidR="00AC2500" w:rsidRDefault="005A0AE5" w:rsidP="005A3A8D">
      <w:pPr>
        <w:numPr>
          <w:ilvl w:val="0"/>
          <w:numId w:val="5"/>
        </w:numPr>
        <w:spacing w:after="0" w:line="240" w:lineRule="auto"/>
        <w:ind w:left="-284" w:right="0" w:firstLine="15"/>
        <w:jc w:val="left"/>
      </w:pPr>
      <w:r>
        <w:rPr>
          <w:b/>
        </w:rPr>
        <w:t xml:space="preserve">Субъект, от которого поступают данные в ходе статистического наблюдения, называется: </w:t>
      </w:r>
    </w:p>
    <w:p w:rsidR="00AC2500" w:rsidRDefault="005A0AE5" w:rsidP="005A3A8D">
      <w:pPr>
        <w:spacing w:after="0"/>
        <w:ind w:left="-284" w:right="0" w:firstLine="15"/>
      </w:pPr>
      <w:r>
        <w:t xml:space="preserve">а) единица наблюдения; </w:t>
      </w:r>
    </w:p>
    <w:p w:rsidR="00AC2500" w:rsidRDefault="005A0AE5" w:rsidP="005A3A8D">
      <w:pPr>
        <w:spacing w:after="0"/>
        <w:ind w:left="-284" w:right="0" w:firstLine="15"/>
      </w:pPr>
      <w:r>
        <w:t xml:space="preserve">б) отчетная единица; </w:t>
      </w:r>
    </w:p>
    <w:p w:rsidR="00AC2500" w:rsidRDefault="005A0AE5" w:rsidP="005A3A8D">
      <w:pPr>
        <w:spacing w:after="0"/>
        <w:ind w:left="-284" w:right="0" w:firstLine="15"/>
      </w:pPr>
      <w:r>
        <w:t xml:space="preserve">в) единица статистической совокупности; </w:t>
      </w:r>
    </w:p>
    <w:p w:rsidR="00AC2500" w:rsidRDefault="005A0AE5" w:rsidP="005A3A8D">
      <w:pPr>
        <w:numPr>
          <w:ilvl w:val="0"/>
          <w:numId w:val="5"/>
        </w:numPr>
        <w:spacing w:after="0" w:line="240" w:lineRule="auto"/>
        <w:ind w:left="-284" w:right="0" w:firstLine="15"/>
        <w:jc w:val="left"/>
      </w:pPr>
      <w:r>
        <w:rPr>
          <w:b/>
        </w:rPr>
        <w:t xml:space="preserve">Перечень признаков (или вопросов), подлежащих регистрации в процессе наблюдения, называется: </w:t>
      </w:r>
    </w:p>
    <w:p w:rsidR="00AC2500" w:rsidRDefault="005A0AE5" w:rsidP="005A3A8D">
      <w:pPr>
        <w:spacing w:after="0"/>
        <w:ind w:left="-284" w:right="0" w:firstLine="15"/>
      </w:pPr>
      <w:r>
        <w:t xml:space="preserve">а) статистический формуляр; </w:t>
      </w:r>
    </w:p>
    <w:p w:rsidR="00AC2500" w:rsidRDefault="005A0AE5" w:rsidP="005A3A8D">
      <w:pPr>
        <w:spacing w:after="0"/>
        <w:ind w:left="-284" w:right="0" w:firstLine="15"/>
      </w:pPr>
      <w:r>
        <w:t xml:space="preserve">б) программа наблюдения; </w:t>
      </w:r>
    </w:p>
    <w:p w:rsidR="00AC2500" w:rsidRDefault="005A0AE5" w:rsidP="005A3A8D">
      <w:pPr>
        <w:spacing w:after="0"/>
        <w:ind w:left="-284" w:right="0" w:firstLine="15"/>
      </w:pPr>
      <w:r>
        <w:t xml:space="preserve">в) инструментарий наблюдения. </w:t>
      </w:r>
    </w:p>
    <w:p w:rsidR="00AC2500" w:rsidRDefault="005A0AE5" w:rsidP="005A3A8D">
      <w:pPr>
        <w:numPr>
          <w:ilvl w:val="0"/>
          <w:numId w:val="5"/>
        </w:numPr>
        <w:spacing w:after="0" w:line="240" w:lineRule="auto"/>
        <w:ind w:left="-284" w:right="0" w:firstLine="15"/>
        <w:jc w:val="left"/>
      </w:pPr>
      <w:r>
        <w:rPr>
          <w:b/>
        </w:rPr>
        <w:t xml:space="preserve">Срок наблюдения – это: </w:t>
      </w:r>
    </w:p>
    <w:p w:rsidR="00AC2500" w:rsidRDefault="005A0AE5" w:rsidP="005A3A8D">
      <w:pPr>
        <w:spacing w:after="0"/>
        <w:ind w:left="-284" w:right="0" w:firstLine="15"/>
      </w:pPr>
      <w:r>
        <w:t xml:space="preserve">а) время, в течение которого происходит заполнение статистических формуляров; </w:t>
      </w:r>
    </w:p>
    <w:p w:rsidR="00AC2500" w:rsidRDefault="005A0AE5" w:rsidP="005A3A8D">
      <w:pPr>
        <w:spacing w:after="0"/>
        <w:ind w:left="-284" w:right="0" w:firstLine="15"/>
      </w:pPr>
      <w:r>
        <w:t xml:space="preserve">б) конкретный день года, час дня, по состоянию на который должна быть проведена регистрация признаков по каждой единице исследуемой совокупности. </w:t>
      </w:r>
    </w:p>
    <w:p w:rsidR="00AC2500" w:rsidRDefault="005A0AE5" w:rsidP="005A3A8D">
      <w:pPr>
        <w:numPr>
          <w:ilvl w:val="0"/>
          <w:numId w:val="5"/>
        </w:numPr>
        <w:spacing w:after="0" w:line="240" w:lineRule="auto"/>
        <w:ind w:left="-284" w:right="0" w:firstLine="15"/>
        <w:jc w:val="left"/>
      </w:pPr>
      <w:r>
        <w:rPr>
          <w:b/>
        </w:rPr>
        <w:t xml:space="preserve">Статистическая отчетность – это: </w:t>
      </w:r>
    </w:p>
    <w:p w:rsidR="00AC2500" w:rsidRDefault="005A0AE5" w:rsidP="005A3A8D">
      <w:pPr>
        <w:spacing w:after="0"/>
        <w:ind w:left="-284" w:right="0" w:firstLine="15"/>
      </w:pPr>
      <w:r>
        <w:t xml:space="preserve">а) вид статистического наблюдения; </w:t>
      </w:r>
    </w:p>
    <w:p w:rsidR="00AC2500" w:rsidRDefault="005A0AE5" w:rsidP="005A3A8D">
      <w:pPr>
        <w:spacing w:after="0"/>
        <w:ind w:left="-284" w:right="0" w:firstLine="15"/>
      </w:pPr>
      <w:r>
        <w:t xml:space="preserve">б) способ статистического наблюдения; </w:t>
      </w:r>
    </w:p>
    <w:p w:rsidR="00AC2500" w:rsidRDefault="005A0AE5" w:rsidP="005A3A8D">
      <w:pPr>
        <w:spacing w:after="0"/>
        <w:ind w:left="-284" w:right="0" w:firstLine="15"/>
      </w:pPr>
      <w:r>
        <w:t xml:space="preserve">в) форма статистического наблюдения. </w:t>
      </w:r>
    </w:p>
    <w:p w:rsidR="00AC2500" w:rsidRDefault="005A0AE5" w:rsidP="005A3A8D">
      <w:pPr>
        <w:numPr>
          <w:ilvl w:val="0"/>
          <w:numId w:val="5"/>
        </w:numPr>
        <w:spacing w:after="0" w:line="240" w:lineRule="auto"/>
        <w:ind w:left="-284" w:right="0" w:firstLine="15"/>
        <w:jc w:val="left"/>
      </w:pPr>
      <w:r>
        <w:rPr>
          <w:b/>
        </w:rPr>
        <w:lastRenderedPageBreak/>
        <w:t xml:space="preserve">Перепись населения РФ – это: </w:t>
      </w:r>
    </w:p>
    <w:p w:rsidR="00AC2500" w:rsidRDefault="005A0AE5" w:rsidP="005A3A8D">
      <w:pPr>
        <w:spacing w:after="0"/>
        <w:ind w:left="-284" w:right="0" w:firstLine="15"/>
      </w:pPr>
      <w:r>
        <w:t xml:space="preserve">а) единовременное, специально организованное, сплошное наблюдение; </w:t>
      </w:r>
    </w:p>
    <w:p w:rsidR="00AC2500" w:rsidRDefault="005A0AE5" w:rsidP="005A3A8D">
      <w:pPr>
        <w:spacing w:after="0"/>
        <w:ind w:left="-284" w:right="0" w:firstLine="15"/>
      </w:pPr>
      <w:r>
        <w:t xml:space="preserve">б) периодическое, регистровое, сплошное наблюдение; </w:t>
      </w:r>
    </w:p>
    <w:p w:rsidR="00AC2500" w:rsidRDefault="005A0AE5" w:rsidP="005A3A8D">
      <w:pPr>
        <w:spacing w:after="0"/>
        <w:ind w:left="-284" w:right="0" w:firstLine="15"/>
      </w:pPr>
      <w:r>
        <w:t xml:space="preserve">в) единовременное, специально организованное, выборочное наблюдение; </w:t>
      </w:r>
    </w:p>
    <w:p w:rsidR="00AC2500" w:rsidRDefault="005A0AE5" w:rsidP="005A3A8D">
      <w:pPr>
        <w:spacing w:after="0"/>
        <w:ind w:left="-284" w:right="0" w:firstLine="15"/>
      </w:pPr>
      <w:r>
        <w:t xml:space="preserve">г) периодическое, специально организованное, сплошное наблюдение. </w:t>
      </w:r>
    </w:p>
    <w:p w:rsidR="00AC2500" w:rsidRDefault="005A0AE5" w:rsidP="005A3A8D">
      <w:pPr>
        <w:numPr>
          <w:ilvl w:val="0"/>
          <w:numId w:val="5"/>
        </w:numPr>
        <w:spacing w:after="0" w:line="240" w:lineRule="auto"/>
        <w:ind w:left="-284" w:right="0" w:firstLine="15"/>
        <w:jc w:val="left"/>
      </w:pPr>
      <w:r>
        <w:rPr>
          <w:b/>
        </w:rPr>
        <w:t xml:space="preserve">Программа наблюдения – это: </w:t>
      </w:r>
    </w:p>
    <w:p w:rsidR="00AC2500" w:rsidRDefault="005A0AE5" w:rsidP="005A3A8D">
      <w:pPr>
        <w:spacing w:after="0"/>
        <w:ind w:left="-284" w:right="0" w:firstLine="15"/>
      </w:pPr>
      <w:r>
        <w:t xml:space="preserve">а) перечень признаков, подлежащих регистрации в процессе наблюдения; </w:t>
      </w:r>
    </w:p>
    <w:p w:rsidR="00AC2500" w:rsidRDefault="005A0AE5" w:rsidP="005A3A8D">
      <w:pPr>
        <w:spacing w:after="0"/>
        <w:ind w:left="-284" w:right="0" w:firstLine="15"/>
      </w:pPr>
      <w:r>
        <w:t xml:space="preserve">б) документ единого образца, содержащий программу и результаты наблюдения. </w:t>
      </w:r>
    </w:p>
    <w:p w:rsidR="00AC2500" w:rsidRDefault="005A0AE5" w:rsidP="005A3A8D">
      <w:pPr>
        <w:numPr>
          <w:ilvl w:val="0"/>
          <w:numId w:val="5"/>
        </w:numPr>
        <w:spacing w:after="0" w:line="240" w:lineRule="auto"/>
        <w:ind w:left="-284" w:right="0" w:firstLine="15"/>
        <w:jc w:val="left"/>
      </w:pPr>
      <w:r>
        <w:rPr>
          <w:b/>
        </w:rPr>
        <w:t xml:space="preserve">Под критическим моментом наблюдения понимается: </w:t>
      </w:r>
    </w:p>
    <w:p w:rsidR="00AC2500" w:rsidRDefault="005A0AE5" w:rsidP="005A3A8D">
      <w:pPr>
        <w:spacing w:after="0"/>
        <w:ind w:left="-284" w:right="0" w:firstLine="15"/>
      </w:pPr>
      <w:r>
        <w:t xml:space="preserve">а) время, в течение которого происходит заполнение статистических формуляров; </w:t>
      </w:r>
    </w:p>
    <w:p w:rsidR="00AC2500" w:rsidRDefault="005A0AE5" w:rsidP="005A3A8D">
      <w:pPr>
        <w:spacing w:after="0"/>
        <w:ind w:left="-284" w:right="0" w:firstLine="15"/>
      </w:pPr>
      <w:r>
        <w:t xml:space="preserve">б) конкретный день кода, час дня, по состоянию на который должна быть проведена регистрация признаков по каждой единице исследуемой совокупности. </w:t>
      </w:r>
    </w:p>
    <w:p w:rsidR="00AC2500" w:rsidRDefault="005A0AE5" w:rsidP="005A3A8D">
      <w:pPr>
        <w:numPr>
          <w:ilvl w:val="0"/>
          <w:numId w:val="5"/>
        </w:numPr>
        <w:spacing w:after="0" w:line="240" w:lineRule="auto"/>
        <w:ind w:left="-284" w:right="0" w:firstLine="15"/>
        <w:jc w:val="left"/>
      </w:pPr>
      <w:r>
        <w:rPr>
          <w:b/>
        </w:rPr>
        <w:t xml:space="preserve">По охвату единиц совокупности статистическое наблюдение различают: </w:t>
      </w:r>
    </w:p>
    <w:p w:rsidR="00AC2500" w:rsidRDefault="005A0AE5" w:rsidP="005A3A8D">
      <w:pPr>
        <w:spacing w:after="0"/>
        <w:ind w:left="-284" w:right="0" w:firstLine="15"/>
      </w:pPr>
      <w:r>
        <w:t xml:space="preserve">а) сплошное и </w:t>
      </w:r>
      <w:proofErr w:type="spellStart"/>
      <w:r>
        <w:t>несплошное</w:t>
      </w:r>
      <w:proofErr w:type="spellEnd"/>
      <w:r>
        <w:t xml:space="preserve">; </w:t>
      </w:r>
    </w:p>
    <w:p w:rsidR="00AC2500" w:rsidRDefault="005A0AE5" w:rsidP="005A3A8D">
      <w:pPr>
        <w:spacing w:after="0"/>
        <w:ind w:left="-284" w:right="0" w:firstLine="15"/>
      </w:pPr>
      <w:r>
        <w:t xml:space="preserve">б) периодическое и единовременное; </w:t>
      </w:r>
    </w:p>
    <w:p w:rsidR="00AC2500" w:rsidRDefault="005A0AE5" w:rsidP="005A3A8D">
      <w:pPr>
        <w:spacing w:after="0"/>
        <w:ind w:left="-284" w:right="0" w:firstLine="15"/>
      </w:pPr>
      <w:r>
        <w:t xml:space="preserve">в) прерывное и непрерывное. </w:t>
      </w:r>
    </w:p>
    <w:p w:rsidR="00AC2500" w:rsidRDefault="003D12D5" w:rsidP="003D12D5">
      <w:pPr>
        <w:numPr>
          <w:ilvl w:val="0"/>
          <w:numId w:val="5"/>
        </w:numPr>
        <w:tabs>
          <w:tab w:val="left" w:pos="142"/>
        </w:tabs>
        <w:spacing w:after="0" w:line="240" w:lineRule="auto"/>
        <w:ind w:left="-284" w:right="0" w:firstLine="15"/>
        <w:jc w:val="left"/>
      </w:pPr>
      <w:r>
        <w:rPr>
          <w:b/>
        </w:rPr>
        <w:t xml:space="preserve">Расхождение </w:t>
      </w:r>
      <w:r w:rsidR="005A0AE5">
        <w:rPr>
          <w:b/>
        </w:rPr>
        <w:t>меж</w:t>
      </w:r>
      <w:r>
        <w:rPr>
          <w:b/>
        </w:rPr>
        <w:t xml:space="preserve">ду расчетными и действительными </w:t>
      </w:r>
      <w:r w:rsidR="005A0AE5">
        <w:rPr>
          <w:b/>
        </w:rPr>
        <w:t xml:space="preserve">значениями изучаемых величин называется: </w:t>
      </w:r>
    </w:p>
    <w:p w:rsidR="00AC2500" w:rsidRDefault="005A0AE5" w:rsidP="005A3A8D">
      <w:pPr>
        <w:spacing w:after="0"/>
        <w:ind w:left="-284" w:right="0" w:firstLine="15"/>
      </w:pPr>
      <w:r>
        <w:t xml:space="preserve">а) ошибкой наблюдения; </w:t>
      </w:r>
    </w:p>
    <w:p w:rsidR="00AC2500" w:rsidRDefault="005A0AE5" w:rsidP="005A3A8D">
      <w:pPr>
        <w:spacing w:after="0"/>
        <w:ind w:left="-284" w:right="0" w:firstLine="15"/>
      </w:pPr>
      <w:r>
        <w:t xml:space="preserve">б) ошибкой регистрации; </w:t>
      </w:r>
    </w:p>
    <w:p w:rsidR="00AC2500" w:rsidRDefault="005A0AE5" w:rsidP="005A3A8D">
      <w:pPr>
        <w:spacing w:after="0"/>
        <w:ind w:left="-284" w:right="0" w:firstLine="15"/>
      </w:pPr>
      <w:r>
        <w:t xml:space="preserve">в) ошибкой репрезентативности. </w:t>
      </w:r>
    </w:p>
    <w:p w:rsidR="003D12D5" w:rsidRDefault="005A0AE5" w:rsidP="005A3A8D">
      <w:pPr>
        <w:spacing w:after="0" w:line="240" w:lineRule="auto"/>
        <w:ind w:left="-284" w:right="0" w:firstLine="15"/>
        <w:jc w:val="left"/>
        <w:rPr>
          <w:b/>
        </w:rPr>
      </w:pPr>
      <w:r>
        <w:rPr>
          <w:b/>
        </w:rPr>
        <w:t xml:space="preserve"> </w:t>
      </w:r>
      <w:r>
        <w:rPr>
          <w:b/>
        </w:rPr>
        <w:tab/>
      </w:r>
    </w:p>
    <w:p w:rsidR="00AC2500" w:rsidRDefault="005A0AE5" w:rsidP="005A3A8D">
      <w:pPr>
        <w:spacing w:after="0" w:line="240" w:lineRule="auto"/>
        <w:ind w:left="-284" w:right="0" w:firstLine="15"/>
        <w:jc w:val="left"/>
      </w:pPr>
      <w:r>
        <w:rPr>
          <w:b/>
        </w:rPr>
        <w:t xml:space="preserve">Задание 2. Ответить устно на следующие вопросы:  </w:t>
      </w:r>
    </w:p>
    <w:p w:rsidR="00AC2500" w:rsidRDefault="005A0AE5" w:rsidP="005A3A8D">
      <w:pPr>
        <w:spacing w:after="0"/>
        <w:ind w:left="-284" w:right="0" w:firstLine="15"/>
      </w:pPr>
      <w:r>
        <w:t xml:space="preserve">В чем сущность и особенности статистического наблюдения? </w:t>
      </w:r>
    </w:p>
    <w:p w:rsidR="00AC2500" w:rsidRDefault="005A0AE5" w:rsidP="005A3A8D">
      <w:pPr>
        <w:spacing w:after="0"/>
        <w:ind w:left="-284" w:right="0" w:firstLine="15"/>
      </w:pPr>
      <w:r>
        <w:t xml:space="preserve">Назовите этапы статистического наблюдения. </w:t>
      </w:r>
    </w:p>
    <w:p w:rsidR="00AC2500" w:rsidRDefault="005A0AE5" w:rsidP="005A3A8D">
      <w:pPr>
        <w:spacing w:after="0"/>
        <w:ind w:left="-284" w:right="0" w:firstLine="15"/>
      </w:pPr>
      <w:r>
        <w:t xml:space="preserve">Что такое единица наблюдения? </w:t>
      </w:r>
    </w:p>
    <w:p w:rsidR="00AC2500" w:rsidRDefault="005A0AE5" w:rsidP="005A3A8D">
      <w:pPr>
        <w:spacing w:after="0"/>
        <w:ind w:left="-284" w:right="0" w:firstLine="15"/>
      </w:pPr>
      <w:r>
        <w:t xml:space="preserve">Что такое объект наблюдения? </w:t>
      </w:r>
    </w:p>
    <w:p w:rsidR="00AC2500" w:rsidRDefault="005A0AE5" w:rsidP="005A3A8D">
      <w:pPr>
        <w:spacing w:after="0"/>
        <w:ind w:left="-284" w:right="0" w:firstLine="15"/>
      </w:pPr>
      <w:r>
        <w:t xml:space="preserve">Что является предметом наблюдения? </w:t>
      </w:r>
    </w:p>
    <w:p w:rsidR="00AC2500" w:rsidRDefault="005A0AE5" w:rsidP="005A3A8D">
      <w:pPr>
        <w:spacing w:after="0"/>
        <w:ind w:left="-284" w:right="0" w:firstLine="15"/>
      </w:pPr>
      <w:r>
        <w:t xml:space="preserve">Каким основным требования должно отвечать статистическое наблюдение? </w:t>
      </w:r>
    </w:p>
    <w:p w:rsidR="00AC2500" w:rsidRDefault="005A0AE5" w:rsidP="005A3A8D">
      <w:pPr>
        <w:spacing w:after="0"/>
        <w:ind w:left="-284" w:right="0" w:firstLine="15"/>
      </w:pPr>
      <w:r>
        <w:t xml:space="preserve">Назовите основные принципы составления программы наблюдения. </w:t>
      </w:r>
    </w:p>
    <w:p w:rsidR="00AC2500" w:rsidRDefault="005A0AE5" w:rsidP="005A3A8D">
      <w:pPr>
        <w:spacing w:after="0"/>
        <w:ind w:left="-284" w:right="0" w:firstLine="15"/>
      </w:pPr>
      <w:r>
        <w:t xml:space="preserve">В чем отличия программы и плана статистического наблюдения? </w:t>
      </w:r>
    </w:p>
    <w:p w:rsidR="00AC2500" w:rsidRDefault="005A0AE5" w:rsidP="005A3A8D">
      <w:pPr>
        <w:spacing w:after="0"/>
        <w:ind w:left="-284" w:right="0" w:firstLine="15"/>
      </w:pPr>
      <w:r>
        <w:t xml:space="preserve">Какие работы должны входить в состав подготовительного этапа проведения статистического наблюдения? </w:t>
      </w:r>
    </w:p>
    <w:p w:rsidR="00AC2500" w:rsidRDefault="005A0AE5" w:rsidP="005A3A8D">
      <w:pPr>
        <w:spacing w:after="0"/>
        <w:ind w:left="-284" w:right="0" w:firstLine="15"/>
      </w:pPr>
      <w:r>
        <w:t xml:space="preserve">Что такое статистическая отчетность, ее назначение? </w:t>
      </w:r>
    </w:p>
    <w:p w:rsidR="00AC2500" w:rsidRDefault="005A0AE5" w:rsidP="005A3A8D">
      <w:pPr>
        <w:spacing w:after="0"/>
        <w:ind w:left="-284" w:right="0" w:firstLine="15"/>
      </w:pPr>
      <w:r>
        <w:t xml:space="preserve">Охарактеризуйте, к каким видам, формам и способам статистического наблюдения относятся переписи населения, проводимые в Российской Федерации. </w:t>
      </w:r>
    </w:p>
    <w:p w:rsidR="00AC2500" w:rsidRDefault="005A0AE5" w:rsidP="005A3A8D">
      <w:pPr>
        <w:spacing w:after="0"/>
        <w:ind w:left="-284" w:right="0" w:firstLine="15"/>
      </w:pPr>
      <w:r>
        <w:t xml:space="preserve">Какие вы знаете способы контроля материалов наблюдения? </w:t>
      </w:r>
    </w:p>
    <w:p w:rsidR="00AC2500" w:rsidRDefault="005A0AE5" w:rsidP="005A3A8D">
      <w:pPr>
        <w:spacing w:after="0"/>
        <w:ind w:left="-284" w:right="0" w:firstLine="15"/>
      </w:pPr>
      <w:r>
        <w:t xml:space="preserve">Какие ошибки могут возникать при статистическом наблюдении? </w:t>
      </w:r>
    </w:p>
    <w:p w:rsidR="00AC2500" w:rsidRDefault="005A0AE5" w:rsidP="005A3A8D">
      <w:pPr>
        <w:spacing w:after="0"/>
        <w:ind w:left="-284" w:right="0" w:firstLine="15"/>
      </w:pPr>
      <w:r>
        <w:t xml:space="preserve">Приведите примеры ошибок, возникающих при статистическом наблюдении. Какие из них модно исправить, а какие требуют </w:t>
      </w:r>
      <w:proofErr w:type="spellStart"/>
      <w:r>
        <w:t>дообследования</w:t>
      </w:r>
      <w:proofErr w:type="spellEnd"/>
      <w:r>
        <w:t xml:space="preserve">? </w:t>
      </w:r>
    </w:p>
    <w:p w:rsidR="00AC2500" w:rsidRDefault="003D12D5" w:rsidP="005A3A8D">
      <w:pPr>
        <w:spacing w:after="0"/>
        <w:ind w:left="-284" w:right="0" w:firstLine="15"/>
      </w:pPr>
      <w:r>
        <w:t xml:space="preserve">Чем обеспечивается достоверность получения информации в </w:t>
      </w:r>
      <w:r w:rsidR="005A0AE5">
        <w:t>статистическом наблюдении?</w:t>
      </w:r>
      <w:r w:rsidR="005A0AE5">
        <w:rPr>
          <w:b/>
        </w:rPr>
        <w:t xml:space="preserve"> </w:t>
      </w:r>
    </w:p>
    <w:p w:rsidR="003D12D5" w:rsidRDefault="005A0AE5" w:rsidP="005A3A8D">
      <w:pPr>
        <w:spacing w:after="0"/>
        <w:ind w:left="-284" w:right="0" w:firstLine="15"/>
        <w:rPr>
          <w:b/>
        </w:rPr>
      </w:pPr>
      <w:r>
        <w:rPr>
          <w:b/>
        </w:rPr>
        <w:t xml:space="preserve"> </w:t>
      </w:r>
    </w:p>
    <w:p w:rsidR="00AC2500" w:rsidRDefault="005A0AE5" w:rsidP="005A3A8D">
      <w:pPr>
        <w:spacing w:after="0"/>
        <w:ind w:left="-284" w:right="0" w:firstLine="15"/>
      </w:pPr>
      <w:r>
        <w:rPr>
          <w:b/>
        </w:rPr>
        <w:t xml:space="preserve">Задание 3. </w:t>
      </w:r>
      <w:r>
        <w:t>Разработать программу статистического наблюдения экономических явлений в финансовом секторе экономики региона.</w:t>
      </w:r>
      <w:r>
        <w:rPr>
          <w:b/>
        </w:rPr>
        <w:t xml:space="preserve"> </w:t>
      </w:r>
    </w:p>
    <w:p w:rsidR="00AC2500" w:rsidRDefault="005A0AE5" w:rsidP="005A3A8D">
      <w:pPr>
        <w:spacing w:after="0" w:line="240" w:lineRule="auto"/>
        <w:ind w:left="-284" w:right="0" w:firstLine="15"/>
        <w:jc w:val="left"/>
      </w:pPr>
      <w:r>
        <w:rPr>
          <w:b/>
        </w:rPr>
        <w:t xml:space="preserve"> </w:t>
      </w:r>
    </w:p>
    <w:p w:rsidR="00AC2500" w:rsidRDefault="005A0AE5" w:rsidP="005A3A8D">
      <w:pPr>
        <w:spacing w:after="0" w:line="240" w:lineRule="auto"/>
        <w:ind w:left="-284" w:right="0" w:firstLine="15"/>
        <w:jc w:val="center"/>
      </w:pPr>
      <w:r>
        <w:rPr>
          <w:b/>
        </w:rPr>
        <w:t xml:space="preserve"> </w:t>
      </w:r>
    </w:p>
    <w:p w:rsidR="00AC2500" w:rsidRDefault="005A0AE5" w:rsidP="005A3A8D">
      <w:pPr>
        <w:pStyle w:val="3"/>
        <w:spacing w:after="0"/>
        <w:ind w:left="-284" w:right="0" w:firstLine="15"/>
      </w:pPr>
      <w:r>
        <w:t xml:space="preserve">Тема 3. Сводка и группировка статистических данных. Ряды распределения. </w:t>
      </w:r>
    </w:p>
    <w:p w:rsidR="00AC2500" w:rsidRDefault="005A0AE5" w:rsidP="005A3A8D">
      <w:pPr>
        <w:spacing w:after="0" w:line="240" w:lineRule="auto"/>
        <w:ind w:left="-284" w:right="0" w:firstLine="15"/>
        <w:jc w:val="left"/>
      </w:pPr>
      <w:r>
        <w:rPr>
          <w:b/>
        </w:rPr>
        <w:t xml:space="preserve"> </w:t>
      </w:r>
    </w:p>
    <w:p w:rsidR="00AC2500" w:rsidRDefault="005A0AE5" w:rsidP="005A3A8D">
      <w:pPr>
        <w:spacing w:after="0" w:line="240" w:lineRule="auto"/>
        <w:ind w:left="-284" w:right="0" w:firstLine="15"/>
        <w:jc w:val="left"/>
      </w:pPr>
      <w:r>
        <w:rPr>
          <w:b/>
        </w:rPr>
        <w:t xml:space="preserve">Задание 1. Ответить письменно на вопросы теста.  </w:t>
      </w:r>
    </w:p>
    <w:p w:rsidR="00AC2500" w:rsidRDefault="005A0AE5" w:rsidP="005A3A8D">
      <w:pPr>
        <w:numPr>
          <w:ilvl w:val="0"/>
          <w:numId w:val="6"/>
        </w:numPr>
        <w:spacing w:after="0" w:line="240" w:lineRule="auto"/>
        <w:ind w:left="-284" w:right="0" w:firstLine="15"/>
        <w:jc w:val="left"/>
      </w:pPr>
      <w:r>
        <w:rPr>
          <w:b/>
        </w:rPr>
        <w:t xml:space="preserve">Группировка, выявляющая взаимосвязь между изучаемыми явлениями и их признаками, называется: </w:t>
      </w:r>
    </w:p>
    <w:p w:rsidR="00AC2500" w:rsidRDefault="005A0AE5" w:rsidP="005A3A8D">
      <w:pPr>
        <w:spacing w:after="0"/>
        <w:ind w:left="-284" w:right="0" w:firstLine="15"/>
      </w:pPr>
      <w:r>
        <w:t xml:space="preserve">а) типологической; </w:t>
      </w:r>
    </w:p>
    <w:p w:rsidR="00AC2500" w:rsidRDefault="005A0AE5" w:rsidP="005A3A8D">
      <w:pPr>
        <w:spacing w:after="0"/>
        <w:ind w:left="-284" w:right="0" w:firstLine="15"/>
      </w:pPr>
      <w:r>
        <w:t xml:space="preserve">б) структурной; </w:t>
      </w:r>
    </w:p>
    <w:p w:rsidR="00AC2500" w:rsidRDefault="005A0AE5" w:rsidP="005A3A8D">
      <w:pPr>
        <w:spacing w:after="0"/>
        <w:ind w:left="-284" w:right="0" w:firstLine="15"/>
      </w:pPr>
      <w:r>
        <w:t xml:space="preserve">в) аналитической. </w:t>
      </w:r>
    </w:p>
    <w:p w:rsidR="00AC2500" w:rsidRDefault="005A0AE5" w:rsidP="005A3A8D">
      <w:pPr>
        <w:numPr>
          <w:ilvl w:val="0"/>
          <w:numId w:val="6"/>
        </w:numPr>
        <w:spacing w:after="0" w:line="240" w:lineRule="auto"/>
        <w:ind w:left="-284" w:right="0" w:firstLine="15"/>
        <w:jc w:val="left"/>
      </w:pPr>
      <w:r>
        <w:rPr>
          <w:b/>
        </w:rPr>
        <w:lastRenderedPageBreak/>
        <w:t xml:space="preserve">По технике выполнения статистическая сводка делится на: </w:t>
      </w:r>
    </w:p>
    <w:p w:rsidR="00AC2500" w:rsidRDefault="005A0AE5" w:rsidP="005A3A8D">
      <w:pPr>
        <w:spacing w:after="0"/>
        <w:ind w:left="-284" w:right="0" w:firstLine="15"/>
      </w:pPr>
      <w:r>
        <w:t xml:space="preserve">а) простую и сложную; </w:t>
      </w:r>
    </w:p>
    <w:p w:rsidR="00AC2500" w:rsidRDefault="005A0AE5" w:rsidP="005A3A8D">
      <w:pPr>
        <w:spacing w:after="0"/>
        <w:ind w:left="-284" w:right="0" w:firstLine="15"/>
      </w:pPr>
      <w:r>
        <w:t xml:space="preserve">б) централизованную и децентрализованную; </w:t>
      </w:r>
    </w:p>
    <w:p w:rsidR="00AC2500" w:rsidRDefault="005A0AE5" w:rsidP="005A3A8D">
      <w:pPr>
        <w:spacing w:after="0"/>
        <w:ind w:left="-284" w:right="0" w:firstLine="15"/>
      </w:pPr>
      <w:r>
        <w:t xml:space="preserve">в) механизированную и ручную. </w:t>
      </w:r>
    </w:p>
    <w:p w:rsidR="00AC2500" w:rsidRDefault="005A0AE5" w:rsidP="005A3A8D">
      <w:pPr>
        <w:numPr>
          <w:ilvl w:val="0"/>
          <w:numId w:val="6"/>
        </w:numPr>
        <w:spacing w:after="0" w:line="240" w:lineRule="auto"/>
        <w:ind w:left="-284" w:right="0" w:firstLine="15"/>
        <w:jc w:val="left"/>
      </w:pPr>
      <w:r>
        <w:rPr>
          <w:b/>
        </w:rPr>
        <w:t xml:space="preserve">Основанием группировки может быть: </w:t>
      </w:r>
    </w:p>
    <w:p w:rsidR="00AC2500" w:rsidRDefault="005A0AE5" w:rsidP="005A3A8D">
      <w:pPr>
        <w:spacing w:after="0"/>
        <w:ind w:left="-284" w:right="0" w:firstLine="15"/>
      </w:pPr>
      <w:r>
        <w:t xml:space="preserve">а) качественный признак; </w:t>
      </w:r>
    </w:p>
    <w:p w:rsidR="00AC2500" w:rsidRDefault="005A0AE5" w:rsidP="005A3A8D">
      <w:pPr>
        <w:spacing w:after="0"/>
        <w:ind w:left="-284" w:right="0" w:firstLine="15"/>
      </w:pPr>
      <w:r>
        <w:t xml:space="preserve">б) количественный признак; </w:t>
      </w:r>
    </w:p>
    <w:p w:rsidR="00AC2500" w:rsidRDefault="005A0AE5" w:rsidP="005A3A8D">
      <w:pPr>
        <w:spacing w:after="0"/>
        <w:ind w:left="-284" w:right="0" w:firstLine="15"/>
      </w:pPr>
      <w:r>
        <w:t xml:space="preserve">в) как качественный, так и количественный признаки. </w:t>
      </w:r>
    </w:p>
    <w:p w:rsidR="00AC2500" w:rsidRDefault="005A0AE5" w:rsidP="005A3A8D">
      <w:pPr>
        <w:numPr>
          <w:ilvl w:val="0"/>
          <w:numId w:val="6"/>
        </w:numPr>
        <w:spacing w:after="0" w:line="240" w:lineRule="auto"/>
        <w:ind w:left="-284" w:right="0" w:firstLine="15"/>
        <w:jc w:val="left"/>
      </w:pPr>
      <w:r>
        <w:rPr>
          <w:b/>
        </w:rPr>
        <w:t xml:space="preserve">Наибольшее значение признака в интервале называется: </w:t>
      </w:r>
    </w:p>
    <w:p w:rsidR="00AC2500" w:rsidRDefault="005A0AE5" w:rsidP="005A3A8D">
      <w:pPr>
        <w:spacing w:after="0"/>
        <w:ind w:left="-284" w:right="0" w:firstLine="15"/>
      </w:pPr>
      <w:r>
        <w:t xml:space="preserve">а) нижней границей; </w:t>
      </w:r>
    </w:p>
    <w:p w:rsidR="00AC2500" w:rsidRDefault="005A0AE5" w:rsidP="005A3A8D">
      <w:pPr>
        <w:spacing w:after="0"/>
        <w:ind w:left="-284" w:right="0" w:firstLine="15"/>
      </w:pPr>
      <w:r>
        <w:t xml:space="preserve">б) верхней границей; </w:t>
      </w:r>
    </w:p>
    <w:p w:rsidR="00AC2500" w:rsidRDefault="005A0AE5" w:rsidP="005A3A8D">
      <w:pPr>
        <w:spacing w:after="0"/>
        <w:ind w:left="-284" w:right="0" w:firstLine="15"/>
      </w:pPr>
      <w:r>
        <w:t xml:space="preserve">в) величиной интервала. </w:t>
      </w:r>
    </w:p>
    <w:p w:rsidR="00AC2500" w:rsidRDefault="005A0AE5" w:rsidP="005A3A8D">
      <w:pPr>
        <w:numPr>
          <w:ilvl w:val="0"/>
          <w:numId w:val="6"/>
        </w:numPr>
        <w:spacing w:after="0" w:line="240" w:lineRule="auto"/>
        <w:ind w:left="-284" w:right="0" w:firstLine="15"/>
        <w:jc w:val="left"/>
      </w:pPr>
      <w:r>
        <w:rPr>
          <w:b/>
        </w:rPr>
        <w:t xml:space="preserve">Величина равного интервала определяется по формуле: </w:t>
      </w:r>
    </w:p>
    <w:p w:rsidR="00AC2500" w:rsidRDefault="005A0AE5" w:rsidP="005A3A8D">
      <w:pPr>
        <w:spacing w:after="0"/>
        <w:ind w:left="-284" w:right="0" w:firstLine="15"/>
      </w:pPr>
      <w:r>
        <w:t xml:space="preserve">а) </w:t>
      </w:r>
      <w:r>
        <w:rPr>
          <w:rFonts w:ascii="Calibri" w:eastAsia="Calibri" w:hAnsi="Calibri" w:cs="Calibri"/>
          <w:noProof/>
          <w:position w:val="-16"/>
          <w:sz w:val="22"/>
        </w:rPr>
        <w:drawing>
          <wp:inline distT="0" distB="0" distL="0" distR="0">
            <wp:extent cx="984250" cy="247650"/>
            <wp:effectExtent l="0" t="0" r="0" b="0"/>
            <wp:docPr id="50125" name="Picture 50125"/>
            <wp:cNvGraphicFramePr/>
            <a:graphic xmlns:a="http://schemas.openxmlformats.org/drawingml/2006/main">
              <a:graphicData uri="http://schemas.openxmlformats.org/drawingml/2006/picture">
                <pic:pic xmlns:pic="http://schemas.openxmlformats.org/drawingml/2006/picture">
                  <pic:nvPicPr>
                    <pic:cNvPr id="50125" name="Picture 50125"/>
                    <pic:cNvPicPr/>
                  </pic:nvPicPr>
                  <pic:blipFill>
                    <a:blip r:embed="rId8"/>
                    <a:stretch>
                      <a:fillRect/>
                    </a:stretch>
                  </pic:blipFill>
                  <pic:spPr>
                    <a:xfrm>
                      <a:off x="0" y="0"/>
                      <a:ext cx="984250" cy="247650"/>
                    </a:xfrm>
                    <a:prstGeom prst="rect">
                      <a:avLst/>
                    </a:prstGeom>
                  </pic:spPr>
                </pic:pic>
              </a:graphicData>
            </a:graphic>
          </wp:inline>
        </w:drawing>
      </w:r>
      <w:r>
        <w:t xml:space="preserve"> </w:t>
      </w:r>
    </w:p>
    <w:p w:rsidR="00AC2500" w:rsidRDefault="005A0AE5" w:rsidP="005A3A8D">
      <w:pPr>
        <w:spacing w:after="0"/>
        <w:ind w:left="-284" w:right="0" w:firstLine="15"/>
      </w:pPr>
      <w:r>
        <w:t xml:space="preserve">б) </w:t>
      </w:r>
      <w:r>
        <w:rPr>
          <w:rFonts w:ascii="Calibri" w:eastAsia="Calibri" w:hAnsi="Calibri" w:cs="Calibri"/>
          <w:noProof/>
          <w:position w:val="-14"/>
          <w:sz w:val="22"/>
        </w:rPr>
        <w:drawing>
          <wp:inline distT="0" distB="0" distL="0" distR="0">
            <wp:extent cx="984250" cy="250825"/>
            <wp:effectExtent l="0" t="0" r="0" b="0"/>
            <wp:docPr id="50126" name="Picture 50126"/>
            <wp:cNvGraphicFramePr/>
            <a:graphic xmlns:a="http://schemas.openxmlformats.org/drawingml/2006/main">
              <a:graphicData uri="http://schemas.openxmlformats.org/drawingml/2006/picture">
                <pic:pic xmlns:pic="http://schemas.openxmlformats.org/drawingml/2006/picture">
                  <pic:nvPicPr>
                    <pic:cNvPr id="50126" name="Picture 50126"/>
                    <pic:cNvPicPr/>
                  </pic:nvPicPr>
                  <pic:blipFill>
                    <a:blip r:embed="rId9"/>
                    <a:stretch>
                      <a:fillRect/>
                    </a:stretch>
                  </pic:blipFill>
                  <pic:spPr>
                    <a:xfrm>
                      <a:off x="0" y="0"/>
                      <a:ext cx="984250" cy="250825"/>
                    </a:xfrm>
                    <a:prstGeom prst="rect">
                      <a:avLst/>
                    </a:prstGeom>
                  </pic:spPr>
                </pic:pic>
              </a:graphicData>
            </a:graphic>
          </wp:inline>
        </w:drawing>
      </w:r>
      <w:r>
        <w:t xml:space="preserve"> </w:t>
      </w:r>
    </w:p>
    <w:p w:rsidR="00AC2500" w:rsidRDefault="005A0AE5" w:rsidP="005A3A8D">
      <w:pPr>
        <w:spacing w:after="0"/>
        <w:ind w:left="-284" w:right="0" w:firstLine="15"/>
      </w:pPr>
      <w:r>
        <w:t xml:space="preserve">в) </w:t>
      </w:r>
      <w:r>
        <w:rPr>
          <w:rFonts w:ascii="Calibri" w:eastAsia="Calibri" w:hAnsi="Calibri" w:cs="Calibri"/>
          <w:noProof/>
          <w:position w:val="-13"/>
          <w:sz w:val="22"/>
        </w:rPr>
        <w:drawing>
          <wp:inline distT="0" distB="0" distL="0" distR="0">
            <wp:extent cx="774700" cy="241300"/>
            <wp:effectExtent l="0" t="0" r="0" b="0"/>
            <wp:docPr id="50127" name="Picture 50127"/>
            <wp:cNvGraphicFramePr/>
            <a:graphic xmlns:a="http://schemas.openxmlformats.org/drawingml/2006/main">
              <a:graphicData uri="http://schemas.openxmlformats.org/drawingml/2006/picture">
                <pic:pic xmlns:pic="http://schemas.openxmlformats.org/drawingml/2006/picture">
                  <pic:nvPicPr>
                    <pic:cNvPr id="50127" name="Picture 50127"/>
                    <pic:cNvPicPr/>
                  </pic:nvPicPr>
                  <pic:blipFill>
                    <a:blip r:embed="rId10"/>
                    <a:stretch>
                      <a:fillRect/>
                    </a:stretch>
                  </pic:blipFill>
                  <pic:spPr>
                    <a:xfrm>
                      <a:off x="0" y="0"/>
                      <a:ext cx="774700" cy="241300"/>
                    </a:xfrm>
                    <a:prstGeom prst="rect">
                      <a:avLst/>
                    </a:prstGeom>
                  </pic:spPr>
                </pic:pic>
              </a:graphicData>
            </a:graphic>
          </wp:inline>
        </w:drawing>
      </w:r>
    </w:p>
    <w:p w:rsidR="00AC2500" w:rsidRDefault="005A0AE5" w:rsidP="005A3A8D">
      <w:pPr>
        <w:numPr>
          <w:ilvl w:val="0"/>
          <w:numId w:val="6"/>
        </w:numPr>
        <w:spacing w:after="0" w:line="240" w:lineRule="auto"/>
        <w:ind w:left="-284" w:right="0" w:firstLine="15"/>
        <w:jc w:val="left"/>
      </w:pPr>
      <w:r>
        <w:rPr>
          <w:b/>
        </w:rPr>
        <w:t xml:space="preserve">Группировка, в которой группы образованы по </w:t>
      </w:r>
      <w:proofErr w:type="spellStart"/>
      <w:r>
        <w:rPr>
          <w:b/>
        </w:rPr>
        <w:t>обдому</w:t>
      </w:r>
      <w:proofErr w:type="spellEnd"/>
      <w:r>
        <w:rPr>
          <w:b/>
        </w:rPr>
        <w:t xml:space="preserve"> признаку, называется: </w:t>
      </w:r>
    </w:p>
    <w:p w:rsidR="00AC2500" w:rsidRDefault="005A0AE5" w:rsidP="005A3A8D">
      <w:pPr>
        <w:spacing w:after="0"/>
        <w:ind w:left="-284" w:right="0" w:firstLine="15"/>
      </w:pPr>
      <w:r>
        <w:t xml:space="preserve">а) простой; </w:t>
      </w:r>
    </w:p>
    <w:p w:rsidR="00AC2500" w:rsidRDefault="005A0AE5" w:rsidP="005A3A8D">
      <w:pPr>
        <w:spacing w:after="0"/>
        <w:ind w:left="-284" w:right="0" w:firstLine="15"/>
      </w:pPr>
      <w:r>
        <w:t xml:space="preserve">б) сложной; </w:t>
      </w:r>
    </w:p>
    <w:p w:rsidR="00AC2500" w:rsidRDefault="005A0AE5" w:rsidP="005A3A8D">
      <w:pPr>
        <w:spacing w:after="0"/>
        <w:ind w:left="-284" w:right="0" w:firstLine="15"/>
      </w:pPr>
      <w:r>
        <w:t xml:space="preserve">в) комбинационной. </w:t>
      </w:r>
    </w:p>
    <w:p w:rsidR="00AC2500" w:rsidRDefault="005A0AE5" w:rsidP="005A3A8D">
      <w:pPr>
        <w:numPr>
          <w:ilvl w:val="0"/>
          <w:numId w:val="6"/>
        </w:numPr>
        <w:spacing w:after="0" w:line="240" w:lineRule="auto"/>
        <w:ind w:left="-284" w:right="0" w:firstLine="15"/>
        <w:jc w:val="left"/>
      </w:pPr>
      <w:r>
        <w:rPr>
          <w:b/>
        </w:rPr>
        <w:t xml:space="preserve">По форме обработки материала сводка бывает: </w:t>
      </w:r>
    </w:p>
    <w:p w:rsidR="00AC2500" w:rsidRDefault="005A0AE5" w:rsidP="005A3A8D">
      <w:pPr>
        <w:spacing w:after="0"/>
        <w:ind w:left="-284" w:right="0" w:firstLine="15"/>
      </w:pPr>
      <w:r>
        <w:t xml:space="preserve">а) простой и сложной; </w:t>
      </w:r>
    </w:p>
    <w:p w:rsidR="00AC2500" w:rsidRDefault="005A0AE5" w:rsidP="005A3A8D">
      <w:pPr>
        <w:spacing w:after="0"/>
        <w:ind w:left="-284" w:right="0" w:firstLine="15"/>
      </w:pPr>
      <w:r>
        <w:t xml:space="preserve">б) централизованной и децентрализованной; </w:t>
      </w:r>
    </w:p>
    <w:p w:rsidR="00AC2500" w:rsidRDefault="005A0AE5" w:rsidP="005A3A8D">
      <w:pPr>
        <w:spacing w:after="0"/>
        <w:ind w:left="-284" w:right="0" w:firstLine="15"/>
      </w:pPr>
      <w:r>
        <w:t xml:space="preserve">в) механизированной и ручной. </w:t>
      </w:r>
    </w:p>
    <w:p w:rsidR="00AC2500" w:rsidRDefault="005A0AE5" w:rsidP="005A3A8D">
      <w:pPr>
        <w:numPr>
          <w:ilvl w:val="0"/>
          <w:numId w:val="6"/>
        </w:numPr>
        <w:spacing w:after="0" w:line="240" w:lineRule="auto"/>
        <w:ind w:left="-284" w:right="0" w:firstLine="15"/>
        <w:jc w:val="left"/>
      </w:pPr>
      <w:r>
        <w:rPr>
          <w:b/>
        </w:rPr>
        <w:t xml:space="preserve">какой признак является существенным при группировке студентов колледжа: </w:t>
      </w:r>
    </w:p>
    <w:p w:rsidR="00AC2500" w:rsidRDefault="005A0AE5" w:rsidP="005A3A8D">
      <w:pPr>
        <w:spacing w:after="0"/>
        <w:ind w:left="-284" w:right="0" w:firstLine="15"/>
      </w:pPr>
      <w:r>
        <w:t xml:space="preserve">а) рост; </w:t>
      </w:r>
    </w:p>
    <w:p w:rsidR="00AC2500" w:rsidRDefault="005A0AE5" w:rsidP="005A3A8D">
      <w:pPr>
        <w:spacing w:after="0"/>
        <w:ind w:left="-284" w:right="0" w:firstLine="15"/>
      </w:pPr>
      <w:r>
        <w:t xml:space="preserve">б) средний балл успеваемости студентов; </w:t>
      </w:r>
    </w:p>
    <w:p w:rsidR="00AC2500" w:rsidRDefault="005A0AE5" w:rsidP="005A3A8D">
      <w:pPr>
        <w:spacing w:after="0"/>
        <w:ind w:left="-284" w:right="0" w:firstLine="15"/>
      </w:pPr>
      <w:r>
        <w:t xml:space="preserve">в) размер обуви. </w:t>
      </w:r>
    </w:p>
    <w:p w:rsidR="00AC2500" w:rsidRDefault="005A0AE5" w:rsidP="005A3A8D">
      <w:pPr>
        <w:numPr>
          <w:ilvl w:val="0"/>
          <w:numId w:val="6"/>
        </w:numPr>
        <w:spacing w:after="0" w:line="240" w:lineRule="auto"/>
        <w:ind w:left="-284" w:right="0" w:firstLine="15"/>
        <w:jc w:val="left"/>
      </w:pPr>
      <w:r>
        <w:rPr>
          <w:b/>
        </w:rPr>
        <w:t xml:space="preserve">Какой стадией статистического исследования является сводка данных: </w:t>
      </w:r>
      <w:r>
        <w:t xml:space="preserve">а) первая; </w:t>
      </w:r>
    </w:p>
    <w:p w:rsidR="00AC2500" w:rsidRDefault="005A0AE5" w:rsidP="005A3A8D">
      <w:pPr>
        <w:spacing w:after="0"/>
        <w:ind w:left="-284" w:right="0" w:firstLine="15"/>
      </w:pPr>
      <w:r>
        <w:t xml:space="preserve">б) вторая; </w:t>
      </w:r>
    </w:p>
    <w:p w:rsidR="00AC2500" w:rsidRDefault="005A0AE5" w:rsidP="005A3A8D">
      <w:pPr>
        <w:spacing w:after="0"/>
        <w:ind w:left="-284" w:right="0" w:firstLine="15"/>
      </w:pPr>
      <w:r>
        <w:t xml:space="preserve">в) третья. </w:t>
      </w:r>
    </w:p>
    <w:p w:rsidR="003D12D5" w:rsidRPr="003D12D5" w:rsidRDefault="005A0AE5" w:rsidP="003D12D5">
      <w:pPr>
        <w:numPr>
          <w:ilvl w:val="0"/>
          <w:numId w:val="6"/>
        </w:numPr>
        <w:tabs>
          <w:tab w:val="left" w:pos="142"/>
        </w:tabs>
        <w:spacing w:after="0" w:line="240" w:lineRule="auto"/>
        <w:ind w:left="-284" w:right="0" w:firstLine="15"/>
        <w:jc w:val="left"/>
      </w:pPr>
      <w:r>
        <w:rPr>
          <w:b/>
        </w:rPr>
        <w:t xml:space="preserve">Интервалы, у которых указана только одна граница называются: </w:t>
      </w:r>
    </w:p>
    <w:p w:rsidR="00AC2500" w:rsidRDefault="005A0AE5" w:rsidP="003D12D5">
      <w:pPr>
        <w:tabs>
          <w:tab w:val="left" w:pos="142"/>
        </w:tabs>
        <w:spacing w:after="0" w:line="240" w:lineRule="auto"/>
        <w:ind w:left="-269" w:right="0" w:firstLine="0"/>
        <w:jc w:val="left"/>
      </w:pPr>
      <w:r>
        <w:t xml:space="preserve">а) открытыми; </w:t>
      </w:r>
    </w:p>
    <w:p w:rsidR="003D12D5" w:rsidRDefault="005A0AE5" w:rsidP="005A3A8D">
      <w:pPr>
        <w:spacing w:after="0" w:line="240" w:lineRule="auto"/>
        <w:ind w:left="-284" w:right="0" w:firstLine="15"/>
        <w:jc w:val="left"/>
      </w:pPr>
      <w:r>
        <w:t xml:space="preserve">б) закрытыми. </w:t>
      </w:r>
    </w:p>
    <w:p w:rsidR="003D12D5" w:rsidRDefault="003D12D5" w:rsidP="005A3A8D">
      <w:pPr>
        <w:spacing w:after="0" w:line="240" w:lineRule="auto"/>
        <w:ind w:left="-284" w:right="0" w:firstLine="15"/>
        <w:jc w:val="left"/>
      </w:pPr>
    </w:p>
    <w:p w:rsidR="00AC2500" w:rsidRDefault="005A0AE5" w:rsidP="005A3A8D">
      <w:pPr>
        <w:spacing w:after="0" w:line="240" w:lineRule="auto"/>
        <w:ind w:left="-284" w:right="0" w:firstLine="15"/>
        <w:jc w:val="left"/>
      </w:pPr>
      <w:r>
        <w:rPr>
          <w:b/>
        </w:rPr>
        <w:t xml:space="preserve">Задание 2. Ответить устно на следующие вопросы:  </w:t>
      </w:r>
    </w:p>
    <w:p w:rsidR="00AC2500" w:rsidRDefault="005A0AE5" w:rsidP="003D12D5">
      <w:pPr>
        <w:tabs>
          <w:tab w:val="left" w:pos="142"/>
        </w:tabs>
        <w:spacing w:after="0"/>
        <w:ind w:left="-284" w:right="0" w:firstLine="15"/>
      </w:pPr>
      <w:r>
        <w:t xml:space="preserve">Что представляют собой первый и второй этапы статистического исследования и каково их значение? </w:t>
      </w:r>
    </w:p>
    <w:p w:rsidR="00AC2500" w:rsidRDefault="005A0AE5" w:rsidP="005A3A8D">
      <w:pPr>
        <w:spacing w:after="0"/>
        <w:ind w:left="-284" w:right="0" w:firstLine="15"/>
      </w:pPr>
      <w:r>
        <w:t xml:space="preserve">Какие виды сводки вы знаете? Дайте их краткую характеристику. </w:t>
      </w:r>
    </w:p>
    <w:p w:rsidR="00AC2500" w:rsidRDefault="005A0AE5" w:rsidP="005A3A8D">
      <w:pPr>
        <w:spacing w:after="0"/>
        <w:ind w:left="-284" w:right="0" w:firstLine="15"/>
      </w:pPr>
      <w:r>
        <w:t xml:space="preserve">Что называется статистической группировкой и группировочными признаками? </w:t>
      </w:r>
    </w:p>
    <w:p w:rsidR="00AC2500" w:rsidRDefault="005A0AE5" w:rsidP="005A3A8D">
      <w:pPr>
        <w:spacing w:after="0"/>
        <w:ind w:left="-284" w:right="0" w:firstLine="15"/>
      </w:pPr>
      <w:r>
        <w:t xml:space="preserve">Какие виды группировок вы знаете? Дайте их краткую характеристику. </w:t>
      </w:r>
    </w:p>
    <w:p w:rsidR="00AC2500" w:rsidRDefault="005A0AE5" w:rsidP="005A3A8D">
      <w:pPr>
        <w:spacing w:after="0"/>
        <w:ind w:left="-284" w:right="0" w:firstLine="15"/>
      </w:pPr>
      <w:r>
        <w:t xml:space="preserve">В чем сложность выбора группировочного признака? </w:t>
      </w:r>
    </w:p>
    <w:p w:rsidR="00AC2500" w:rsidRDefault="005A0AE5" w:rsidP="005A3A8D">
      <w:pPr>
        <w:spacing w:after="0"/>
        <w:ind w:left="-284" w:right="0" w:firstLine="15"/>
      </w:pPr>
      <w:r>
        <w:t xml:space="preserve">Какие задачи решает статистика при помощи метода группировок? </w:t>
      </w:r>
    </w:p>
    <w:p w:rsidR="00AC2500" w:rsidRDefault="005A0AE5" w:rsidP="005A3A8D">
      <w:pPr>
        <w:spacing w:after="0"/>
        <w:ind w:left="-284" w:right="0" w:firstLine="15"/>
      </w:pPr>
      <w:r>
        <w:t xml:space="preserve">Какие задачи решают типологические, структурные и аналитические группировки? </w:t>
      </w:r>
    </w:p>
    <w:p w:rsidR="00AC2500" w:rsidRDefault="005A0AE5" w:rsidP="005A3A8D">
      <w:pPr>
        <w:spacing w:after="0"/>
        <w:ind w:left="-284" w:right="0" w:firstLine="15"/>
      </w:pPr>
      <w:r>
        <w:t xml:space="preserve">В чем выражается взаимосвязь вышеуказанных группировок? </w:t>
      </w:r>
    </w:p>
    <w:p w:rsidR="00AC2500" w:rsidRDefault="005A0AE5" w:rsidP="005A3A8D">
      <w:pPr>
        <w:spacing w:after="0"/>
        <w:ind w:left="-284" w:right="0" w:firstLine="15"/>
      </w:pPr>
      <w:r>
        <w:t xml:space="preserve">Какие группировки называются простыми, сложными и комбинационными? В чем их преимущества и недостатки? </w:t>
      </w:r>
    </w:p>
    <w:p w:rsidR="00AC2500" w:rsidRDefault="005A0AE5" w:rsidP="005A3A8D">
      <w:pPr>
        <w:spacing w:after="0"/>
        <w:ind w:left="-284" w:right="0" w:firstLine="15"/>
      </w:pPr>
      <w:r>
        <w:t xml:space="preserve">Как определяется число групп и границы интервала между ними? </w:t>
      </w:r>
    </w:p>
    <w:p w:rsidR="00AC2500" w:rsidRDefault="005A0AE5" w:rsidP="005A3A8D">
      <w:pPr>
        <w:spacing w:after="0"/>
        <w:ind w:left="-284" w:right="0" w:firstLine="15"/>
      </w:pPr>
      <w:r>
        <w:t xml:space="preserve">Какие бывают интервалы группировок и как точно обозначать их границы? Приведите примеры. </w:t>
      </w:r>
    </w:p>
    <w:p w:rsidR="00AC2500" w:rsidRDefault="005A0AE5" w:rsidP="005A3A8D">
      <w:pPr>
        <w:spacing w:after="0"/>
        <w:ind w:left="-284" w:right="0" w:firstLine="15"/>
      </w:pPr>
      <w:r>
        <w:t xml:space="preserve">Что называется вторичной группировкой, в каких случаях приходиться прибегать к ней и как можно получить новые группы на основании уже имеющихся? </w:t>
      </w:r>
    </w:p>
    <w:p w:rsidR="00AC2500" w:rsidRDefault="005A0AE5" w:rsidP="005A3A8D">
      <w:pPr>
        <w:spacing w:after="0"/>
        <w:ind w:left="-284" w:right="0" w:firstLine="15"/>
      </w:pPr>
      <w:r>
        <w:lastRenderedPageBreak/>
        <w:t xml:space="preserve">Что представляют собой статистические ряды распределения и по каким признакам они могут быть образованы? </w:t>
      </w:r>
    </w:p>
    <w:p w:rsidR="00AC2500" w:rsidRDefault="005A0AE5" w:rsidP="005A3A8D">
      <w:pPr>
        <w:spacing w:after="0"/>
        <w:ind w:left="-284" w:right="0" w:firstLine="15"/>
      </w:pPr>
      <w:r>
        <w:t xml:space="preserve">Как подразделяются вариационные ряды распределения и на каких признаках они основаны? </w:t>
      </w:r>
    </w:p>
    <w:p w:rsidR="00AC2500" w:rsidRDefault="005A0AE5" w:rsidP="005A3A8D">
      <w:pPr>
        <w:spacing w:after="0"/>
        <w:ind w:left="-284" w:right="0" w:firstLine="15"/>
      </w:pPr>
      <w:r>
        <w:t xml:space="preserve">Какова методика построения дискретных и интервальных рядов распределения? Приведите примеры. </w:t>
      </w:r>
    </w:p>
    <w:p w:rsidR="00AC2500" w:rsidRDefault="005A0AE5" w:rsidP="005A3A8D">
      <w:pPr>
        <w:spacing w:after="0" w:line="240" w:lineRule="auto"/>
        <w:ind w:left="-284" w:right="0" w:firstLine="15"/>
        <w:jc w:val="left"/>
      </w:pPr>
      <w:r>
        <w:rPr>
          <w:b/>
        </w:rPr>
        <w:t xml:space="preserve"> </w:t>
      </w:r>
    </w:p>
    <w:p w:rsidR="00AC2500" w:rsidRDefault="005A0AE5" w:rsidP="005A3A8D">
      <w:pPr>
        <w:spacing w:after="0" w:line="240" w:lineRule="auto"/>
        <w:ind w:left="-284" w:right="0" w:firstLine="15"/>
        <w:jc w:val="left"/>
      </w:pPr>
      <w:r>
        <w:rPr>
          <w:b/>
        </w:rPr>
        <w:t xml:space="preserve">Задание 3. Решить в тетради следующую задачу: </w:t>
      </w:r>
    </w:p>
    <w:p w:rsidR="00AC2500" w:rsidRDefault="005A0AE5" w:rsidP="005A3A8D">
      <w:pPr>
        <w:spacing w:after="0"/>
        <w:ind w:left="-284" w:right="0" w:firstLine="15"/>
      </w:pPr>
      <w:r>
        <w:t xml:space="preserve">Имеются следующие данные о деятельности коммерческих банков (таблица): </w:t>
      </w:r>
    </w:p>
    <w:p w:rsidR="00AC2500" w:rsidRDefault="005A0AE5">
      <w:pPr>
        <w:spacing w:after="54" w:line="276" w:lineRule="auto"/>
        <w:ind w:left="709" w:right="0" w:firstLine="0"/>
        <w:jc w:val="left"/>
      </w:pPr>
      <w:r>
        <w:t xml:space="preserve"> </w:t>
      </w:r>
    </w:p>
    <w:tbl>
      <w:tblPr>
        <w:tblStyle w:val="TableGrid"/>
        <w:tblW w:w="9462" w:type="dxa"/>
        <w:tblInd w:w="-289" w:type="dxa"/>
        <w:tblCellMar>
          <w:left w:w="125" w:type="dxa"/>
          <w:right w:w="115" w:type="dxa"/>
        </w:tblCellMar>
        <w:tblLook w:val="04A0" w:firstRow="1" w:lastRow="0" w:firstColumn="1" w:lastColumn="0" w:noHBand="0" w:noVBand="1"/>
      </w:tblPr>
      <w:tblGrid>
        <w:gridCol w:w="574"/>
        <w:gridCol w:w="2326"/>
        <w:gridCol w:w="1779"/>
        <w:gridCol w:w="684"/>
        <w:gridCol w:w="2321"/>
        <w:gridCol w:w="1778"/>
      </w:tblGrid>
      <w:tr w:rsidR="00AC2500" w:rsidTr="003D12D5">
        <w:trPr>
          <w:trHeight w:val="1114"/>
        </w:trPr>
        <w:tc>
          <w:tcPr>
            <w:tcW w:w="57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79" w:line="240" w:lineRule="auto"/>
              <w:ind w:left="48" w:right="0" w:firstLine="0"/>
              <w:jc w:val="left"/>
            </w:pPr>
            <w:r>
              <w:t xml:space="preserve">№ </w:t>
            </w:r>
          </w:p>
          <w:p w:rsidR="00AC2500" w:rsidRDefault="005A0AE5">
            <w:pPr>
              <w:spacing w:after="0" w:line="276" w:lineRule="auto"/>
              <w:ind w:left="0" w:right="0" w:firstLine="0"/>
              <w:jc w:val="left"/>
            </w:pPr>
            <w:r>
              <w:t xml:space="preserve">п/п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46" w:line="234" w:lineRule="auto"/>
              <w:ind w:left="0" w:right="0" w:firstLine="0"/>
              <w:jc w:val="center"/>
            </w:pPr>
            <w:r>
              <w:t xml:space="preserve">Среднегодовая стоимость </w:t>
            </w:r>
          </w:p>
          <w:p w:rsidR="00AC2500" w:rsidRDefault="005A0AE5">
            <w:pPr>
              <w:spacing w:after="0" w:line="276" w:lineRule="auto"/>
              <w:ind w:left="0" w:right="0" w:firstLine="0"/>
              <w:jc w:val="center"/>
            </w:pPr>
            <w:r>
              <w:t xml:space="preserve">основных фондов, млн. руб. </w:t>
            </w:r>
          </w:p>
        </w:tc>
        <w:tc>
          <w:tcPr>
            <w:tcW w:w="1779"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Выпуск продукции, млн. руб. </w:t>
            </w:r>
          </w:p>
        </w:tc>
        <w:tc>
          <w:tcPr>
            <w:tcW w:w="68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38" w:line="240" w:lineRule="auto"/>
              <w:ind w:left="103" w:right="0" w:firstLine="0"/>
              <w:jc w:val="left"/>
            </w:pPr>
            <w:r>
              <w:t xml:space="preserve">№ </w:t>
            </w:r>
          </w:p>
          <w:p w:rsidR="00AC2500" w:rsidRDefault="005A0AE5">
            <w:pPr>
              <w:spacing w:after="0" w:line="276" w:lineRule="auto"/>
              <w:ind w:left="55" w:right="0" w:firstLine="0"/>
              <w:jc w:val="left"/>
            </w:pPr>
            <w:r>
              <w:t xml:space="preserve">п/п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46" w:line="234" w:lineRule="auto"/>
              <w:ind w:left="0" w:right="0" w:firstLine="0"/>
              <w:jc w:val="center"/>
            </w:pPr>
            <w:r>
              <w:t xml:space="preserve">Среднегодовая стоимость </w:t>
            </w:r>
          </w:p>
          <w:p w:rsidR="00AC2500" w:rsidRDefault="005A0AE5">
            <w:pPr>
              <w:spacing w:after="0" w:line="276" w:lineRule="auto"/>
              <w:ind w:left="0" w:right="0" w:firstLine="0"/>
              <w:jc w:val="center"/>
            </w:pPr>
            <w:r>
              <w:t xml:space="preserve">основных фондов, млн. руб. </w:t>
            </w:r>
          </w:p>
        </w:tc>
        <w:tc>
          <w:tcPr>
            <w:tcW w:w="1778"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Выпуск продукции, млн. руб.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r>
      <w:tr w:rsidR="00AC2500" w:rsidTr="003D12D5">
        <w:trPr>
          <w:trHeight w:val="329"/>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27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21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47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40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46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27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17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33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41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18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29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36 </w:t>
            </w:r>
          </w:p>
        </w:tc>
      </w:tr>
      <w:tr w:rsidR="00AC2500" w:rsidTr="003D12D5">
        <w:trPr>
          <w:trHeight w:val="329"/>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35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19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19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41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47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49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39 </w:t>
            </w:r>
          </w:p>
        </w:tc>
      </w:tr>
      <w:tr w:rsidR="00AC2500" w:rsidTr="003D12D5">
        <w:trPr>
          <w:trHeight w:val="329"/>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42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42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21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38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35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53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34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22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37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34 </w:t>
            </w:r>
          </w:p>
        </w:tc>
      </w:tr>
      <w:tr w:rsidR="00AC2500" w:rsidTr="003D12D5">
        <w:trPr>
          <w:trHeight w:val="329"/>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55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57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23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56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61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9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60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46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49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50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1" w:right="0" w:firstLine="0"/>
              <w:jc w:val="left"/>
            </w:pPr>
            <w:r>
              <w:t xml:space="preserve">10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46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37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38 </w:t>
            </w:r>
          </w:p>
        </w:tc>
      </w:tr>
      <w:tr w:rsidR="00AC2500" w:rsidTr="003D12D5">
        <w:trPr>
          <w:trHeight w:val="329"/>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1" w:right="0" w:firstLine="0"/>
              <w:jc w:val="left"/>
            </w:pPr>
            <w:r>
              <w:t xml:space="preserve">11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39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45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33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1" w:right="0" w:firstLine="0"/>
              <w:jc w:val="left"/>
            </w:pPr>
            <w:r>
              <w:t xml:space="preserve">12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45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43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27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55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51 </w:t>
            </w:r>
          </w:p>
        </w:tc>
      </w:tr>
      <w:tr w:rsidR="00AC2500" w:rsidTr="003D12D5">
        <w:trPr>
          <w:trHeight w:val="329"/>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1" w:right="0" w:firstLine="0"/>
              <w:jc w:val="left"/>
            </w:pPr>
            <w:r>
              <w:t xml:space="preserve">13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r>
      <w:tr w:rsidR="00AC2500" w:rsidTr="003D12D5">
        <w:trPr>
          <w:trHeight w:val="326"/>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1" w:right="0" w:firstLine="0"/>
              <w:jc w:val="left"/>
            </w:pPr>
            <w:r>
              <w:t xml:space="preserve">14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57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28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44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46 </w:t>
            </w:r>
          </w:p>
        </w:tc>
      </w:tr>
      <w:tr w:rsidR="00AC2500" w:rsidTr="003D12D5">
        <w:trPr>
          <w:trHeight w:val="327"/>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1" w:right="0" w:firstLine="0"/>
              <w:jc w:val="left"/>
            </w:pPr>
            <w:r>
              <w:t xml:space="preserve">15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56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60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29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41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38 </w:t>
            </w:r>
          </w:p>
        </w:tc>
      </w:tr>
      <w:tr w:rsidR="00AC2500" w:rsidTr="003D12D5">
        <w:trPr>
          <w:trHeight w:val="329"/>
        </w:trPr>
        <w:tc>
          <w:tcPr>
            <w:tcW w:w="5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1" w:right="0" w:firstLine="0"/>
              <w:jc w:val="left"/>
            </w:pPr>
            <w:r>
              <w:t xml:space="preserve">16 </w:t>
            </w:r>
          </w:p>
        </w:tc>
        <w:tc>
          <w:tcPr>
            <w:tcW w:w="232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36 </w:t>
            </w:r>
          </w:p>
        </w:tc>
        <w:tc>
          <w:tcPr>
            <w:tcW w:w="1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35 </w:t>
            </w:r>
          </w:p>
        </w:tc>
        <w:tc>
          <w:tcPr>
            <w:tcW w:w="68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 </w:t>
            </w:r>
          </w:p>
        </w:tc>
        <w:tc>
          <w:tcPr>
            <w:tcW w:w="232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28 </w:t>
            </w:r>
          </w:p>
        </w:tc>
        <w:tc>
          <w:tcPr>
            <w:tcW w:w="17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35 </w:t>
            </w:r>
          </w:p>
        </w:tc>
      </w:tr>
    </w:tbl>
    <w:p w:rsidR="00AC2500" w:rsidRDefault="005A0AE5">
      <w:pPr>
        <w:spacing w:after="84" w:line="240" w:lineRule="auto"/>
        <w:ind w:left="709" w:right="0" w:firstLine="0"/>
        <w:jc w:val="left"/>
      </w:pPr>
      <w:r>
        <w:t xml:space="preserve"> </w:t>
      </w:r>
    </w:p>
    <w:p w:rsidR="00AC2500" w:rsidRPr="003D12D5" w:rsidRDefault="005A0AE5" w:rsidP="003D12D5">
      <w:pPr>
        <w:tabs>
          <w:tab w:val="left" w:pos="-142"/>
        </w:tabs>
        <w:spacing w:after="0"/>
        <w:ind w:left="-426" w:firstLine="0"/>
        <w:rPr>
          <w:szCs w:val="24"/>
        </w:rPr>
      </w:pPr>
      <w:r w:rsidRPr="003D12D5">
        <w:rPr>
          <w:szCs w:val="24"/>
        </w:rPr>
        <w:t xml:space="preserve">Построить: </w:t>
      </w:r>
    </w:p>
    <w:p w:rsidR="00AC2500" w:rsidRPr="003D12D5" w:rsidRDefault="005A0AE5" w:rsidP="003D12D5">
      <w:pPr>
        <w:numPr>
          <w:ilvl w:val="0"/>
          <w:numId w:val="7"/>
        </w:numPr>
        <w:tabs>
          <w:tab w:val="left" w:pos="-142"/>
        </w:tabs>
        <w:spacing w:after="0"/>
        <w:ind w:left="-426" w:firstLine="0"/>
        <w:rPr>
          <w:szCs w:val="24"/>
        </w:rPr>
      </w:pPr>
      <w:r w:rsidRPr="003D12D5">
        <w:rPr>
          <w:szCs w:val="24"/>
        </w:rPr>
        <w:t>Интервальный ряд, характеризующий распределение организаций по объему выпус</w:t>
      </w:r>
      <w:r w:rsidR="003D12D5">
        <w:rPr>
          <w:szCs w:val="24"/>
        </w:rPr>
        <w:t xml:space="preserve">ка продукции, образовав четыре </w:t>
      </w:r>
      <w:r w:rsidRPr="003D12D5">
        <w:rPr>
          <w:szCs w:val="24"/>
        </w:rPr>
        <w:t xml:space="preserve">группы с равными интервалами; </w:t>
      </w:r>
    </w:p>
    <w:p w:rsidR="00AC2500" w:rsidRPr="003D12D5" w:rsidRDefault="005A0AE5" w:rsidP="003D12D5">
      <w:pPr>
        <w:numPr>
          <w:ilvl w:val="0"/>
          <w:numId w:val="7"/>
        </w:numPr>
        <w:tabs>
          <w:tab w:val="left" w:pos="-142"/>
        </w:tabs>
        <w:spacing w:after="0"/>
        <w:ind w:left="-426" w:firstLine="0"/>
        <w:rPr>
          <w:szCs w:val="24"/>
        </w:rPr>
      </w:pPr>
      <w:r w:rsidRPr="003D12D5">
        <w:rPr>
          <w:szCs w:val="24"/>
        </w:rPr>
        <w:t>Аналитическую группировку для изучения связи между среднегодовой стоимостью основных фондов и стоимостью продукции.</w:t>
      </w:r>
      <w:r w:rsidRPr="003D12D5">
        <w:rPr>
          <w:b/>
          <w:szCs w:val="24"/>
        </w:rPr>
        <w:t xml:space="preserve"> </w:t>
      </w:r>
    </w:p>
    <w:p w:rsidR="00AC2500" w:rsidRPr="003D12D5" w:rsidRDefault="005A0AE5" w:rsidP="003D12D5">
      <w:pPr>
        <w:tabs>
          <w:tab w:val="left" w:pos="-142"/>
        </w:tabs>
        <w:spacing w:after="0"/>
        <w:ind w:left="-426" w:firstLine="0"/>
        <w:rPr>
          <w:szCs w:val="24"/>
        </w:rPr>
      </w:pPr>
      <w:r w:rsidRPr="003D12D5">
        <w:rPr>
          <w:b/>
          <w:szCs w:val="24"/>
        </w:rPr>
        <w:t>Задание 4.</w:t>
      </w:r>
      <w:r w:rsidRPr="003D12D5">
        <w:rPr>
          <w:szCs w:val="24"/>
        </w:rPr>
        <w:t xml:space="preserve"> Разработать программу сводки по представленным первичным данным. </w:t>
      </w:r>
      <w:r w:rsidRPr="003D12D5">
        <w:rPr>
          <w:b/>
          <w:szCs w:val="24"/>
        </w:rPr>
        <w:t xml:space="preserve"> </w:t>
      </w:r>
    </w:p>
    <w:p w:rsidR="00AC2500" w:rsidRPr="003D12D5" w:rsidRDefault="005A0AE5" w:rsidP="003D12D5">
      <w:pPr>
        <w:tabs>
          <w:tab w:val="left" w:pos="-142"/>
          <w:tab w:val="left" w:pos="1440"/>
        </w:tabs>
        <w:spacing w:after="0" w:line="240" w:lineRule="auto"/>
        <w:ind w:left="-426" w:firstLine="0"/>
        <w:jc w:val="left"/>
        <w:rPr>
          <w:szCs w:val="24"/>
        </w:rPr>
      </w:pPr>
      <w:r w:rsidRPr="003D12D5">
        <w:rPr>
          <w:b/>
          <w:szCs w:val="24"/>
        </w:rPr>
        <w:t xml:space="preserve"> </w:t>
      </w:r>
      <w:r w:rsidR="003D12D5" w:rsidRPr="003D12D5">
        <w:rPr>
          <w:b/>
          <w:szCs w:val="24"/>
        </w:rPr>
        <w:tab/>
      </w:r>
    </w:p>
    <w:p w:rsidR="00AC2500" w:rsidRPr="003D12D5" w:rsidRDefault="005A0AE5" w:rsidP="003D12D5">
      <w:pPr>
        <w:pStyle w:val="3"/>
        <w:tabs>
          <w:tab w:val="left" w:pos="-142"/>
        </w:tabs>
        <w:spacing w:after="0"/>
        <w:ind w:left="-426" w:right="7" w:firstLine="0"/>
        <w:rPr>
          <w:szCs w:val="24"/>
        </w:rPr>
      </w:pPr>
      <w:r w:rsidRPr="003D12D5">
        <w:rPr>
          <w:szCs w:val="24"/>
        </w:rPr>
        <w:t xml:space="preserve">Тема 4. Способы наглядного представления статистических данных. </w:t>
      </w: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 </w:t>
      </w: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Задание 1. Ответить письменно на вопросы теста.  </w:t>
      </w:r>
    </w:p>
    <w:p w:rsidR="00AC2500" w:rsidRPr="003D12D5" w:rsidRDefault="005A0AE5" w:rsidP="003D12D5">
      <w:pPr>
        <w:numPr>
          <w:ilvl w:val="0"/>
          <w:numId w:val="8"/>
        </w:numPr>
        <w:tabs>
          <w:tab w:val="left" w:pos="-142"/>
        </w:tabs>
        <w:spacing w:after="0" w:line="240" w:lineRule="auto"/>
        <w:ind w:left="-426" w:firstLine="0"/>
        <w:jc w:val="left"/>
        <w:rPr>
          <w:szCs w:val="24"/>
        </w:rPr>
      </w:pPr>
      <w:r w:rsidRPr="003D12D5">
        <w:rPr>
          <w:b/>
          <w:szCs w:val="24"/>
        </w:rPr>
        <w:t xml:space="preserve">Статистическая таблица представляет собой:  </w:t>
      </w:r>
    </w:p>
    <w:p w:rsidR="00AC2500" w:rsidRPr="003D12D5" w:rsidRDefault="005A0AE5" w:rsidP="003D12D5">
      <w:pPr>
        <w:tabs>
          <w:tab w:val="left" w:pos="-142"/>
        </w:tabs>
        <w:spacing w:after="0"/>
        <w:ind w:left="-426" w:firstLine="0"/>
        <w:rPr>
          <w:szCs w:val="24"/>
        </w:rPr>
      </w:pPr>
      <w:r w:rsidRPr="003D12D5">
        <w:rPr>
          <w:szCs w:val="24"/>
        </w:rPr>
        <w:t xml:space="preserve">а) систему строк и столбцов, в которых в определенной последовательности и связи </w:t>
      </w:r>
    </w:p>
    <w:p w:rsidR="00AC2500" w:rsidRPr="003D12D5" w:rsidRDefault="005A0AE5" w:rsidP="003D12D5">
      <w:pPr>
        <w:tabs>
          <w:tab w:val="left" w:pos="-142"/>
        </w:tabs>
        <w:spacing w:after="0"/>
        <w:ind w:left="-426" w:firstLine="0"/>
        <w:rPr>
          <w:szCs w:val="24"/>
        </w:rPr>
      </w:pPr>
      <w:r w:rsidRPr="003D12D5">
        <w:rPr>
          <w:szCs w:val="24"/>
        </w:rPr>
        <w:t xml:space="preserve">излагается статистическая информация о социально-экономических явлениях;  </w:t>
      </w:r>
    </w:p>
    <w:p w:rsidR="00AC2500" w:rsidRPr="003D12D5" w:rsidRDefault="005A0AE5" w:rsidP="003D12D5">
      <w:pPr>
        <w:tabs>
          <w:tab w:val="left" w:pos="-142"/>
        </w:tabs>
        <w:spacing w:after="0"/>
        <w:ind w:left="-426" w:firstLine="0"/>
        <w:rPr>
          <w:szCs w:val="24"/>
        </w:rPr>
      </w:pPr>
      <w:r w:rsidRPr="003D12D5">
        <w:rPr>
          <w:szCs w:val="24"/>
        </w:rPr>
        <w:t xml:space="preserve">б) сводную числовую характеристику статистической совокупности </w:t>
      </w:r>
      <w:proofErr w:type="gramStart"/>
      <w:r w:rsidRPr="003D12D5">
        <w:rPr>
          <w:szCs w:val="24"/>
        </w:rPr>
        <w:t>по:  одному</w:t>
      </w:r>
      <w:proofErr w:type="gramEnd"/>
      <w:r w:rsidRPr="003D12D5">
        <w:rPr>
          <w:szCs w:val="24"/>
        </w:rPr>
        <w:t xml:space="preserve"> или нескольким существенным признакам;  </w:t>
      </w:r>
    </w:p>
    <w:p w:rsidR="00AC2500" w:rsidRPr="003D12D5" w:rsidRDefault="005A0AE5" w:rsidP="003D12D5">
      <w:pPr>
        <w:tabs>
          <w:tab w:val="left" w:pos="-142"/>
        </w:tabs>
        <w:spacing w:after="0"/>
        <w:ind w:left="-426" w:firstLine="0"/>
        <w:rPr>
          <w:szCs w:val="24"/>
        </w:rPr>
      </w:pPr>
      <w:r w:rsidRPr="003D12D5">
        <w:rPr>
          <w:szCs w:val="24"/>
        </w:rPr>
        <w:t xml:space="preserve">в) форму наглядного и рационального изложения результатов сводки </w:t>
      </w:r>
      <w:proofErr w:type="gramStart"/>
      <w:r w:rsidRPr="003D12D5">
        <w:rPr>
          <w:szCs w:val="24"/>
        </w:rPr>
        <w:t>и  обработки</w:t>
      </w:r>
      <w:proofErr w:type="gramEnd"/>
      <w:r w:rsidRPr="003D12D5">
        <w:rPr>
          <w:szCs w:val="24"/>
        </w:rPr>
        <w:t xml:space="preserve"> статистических материалов.  </w:t>
      </w:r>
    </w:p>
    <w:p w:rsidR="00AC2500" w:rsidRPr="003D12D5" w:rsidRDefault="005A0AE5" w:rsidP="003D12D5">
      <w:pPr>
        <w:numPr>
          <w:ilvl w:val="0"/>
          <w:numId w:val="8"/>
        </w:numPr>
        <w:tabs>
          <w:tab w:val="left" w:pos="-142"/>
        </w:tabs>
        <w:spacing w:after="0" w:line="240" w:lineRule="auto"/>
        <w:ind w:left="-426" w:firstLine="0"/>
        <w:jc w:val="left"/>
        <w:rPr>
          <w:szCs w:val="24"/>
        </w:rPr>
      </w:pPr>
      <w:r w:rsidRPr="003D12D5">
        <w:rPr>
          <w:b/>
          <w:szCs w:val="24"/>
        </w:rPr>
        <w:t xml:space="preserve">Статистическим подлежащим называются:  </w:t>
      </w:r>
    </w:p>
    <w:p w:rsidR="00AC2500" w:rsidRPr="003D12D5" w:rsidRDefault="005A0AE5" w:rsidP="003D12D5">
      <w:pPr>
        <w:tabs>
          <w:tab w:val="left" w:pos="-142"/>
        </w:tabs>
        <w:spacing w:after="0"/>
        <w:ind w:left="-426" w:firstLine="0"/>
        <w:rPr>
          <w:szCs w:val="24"/>
        </w:rPr>
      </w:pPr>
      <w:r w:rsidRPr="003D12D5">
        <w:rPr>
          <w:szCs w:val="24"/>
        </w:rPr>
        <w:lastRenderedPageBreak/>
        <w:t xml:space="preserve">а) изучаемые объекты;  </w:t>
      </w:r>
    </w:p>
    <w:p w:rsidR="00AC2500" w:rsidRPr="003D12D5" w:rsidRDefault="005A0AE5" w:rsidP="003D12D5">
      <w:pPr>
        <w:tabs>
          <w:tab w:val="left" w:pos="-142"/>
        </w:tabs>
        <w:spacing w:after="0"/>
        <w:ind w:left="-426" w:firstLine="0"/>
        <w:rPr>
          <w:szCs w:val="24"/>
        </w:rPr>
      </w:pPr>
      <w:r w:rsidRPr="003D12D5">
        <w:rPr>
          <w:szCs w:val="24"/>
        </w:rPr>
        <w:t xml:space="preserve">б) показатели, характеризующие изучаемые объекты;  </w:t>
      </w:r>
    </w:p>
    <w:p w:rsidR="003D12D5" w:rsidRDefault="005A0AE5" w:rsidP="003D12D5">
      <w:pPr>
        <w:tabs>
          <w:tab w:val="left" w:pos="-142"/>
        </w:tabs>
        <w:spacing w:after="0"/>
        <w:ind w:left="-426" w:firstLine="0"/>
        <w:rPr>
          <w:szCs w:val="24"/>
        </w:rPr>
      </w:pPr>
      <w:r w:rsidRPr="003D12D5">
        <w:rPr>
          <w:szCs w:val="24"/>
        </w:rPr>
        <w:t xml:space="preserve">в) то, о чем говорится в таблице.  </w:t>
      </w:r>
    </w:p>
    <w:p w:rsidR="00AC2500" w:rsidRPr="003D12D5" w:rsidRDefault="005A0AE5" w:rsidP="003D12D5">
      <w:pPr>
        <w:tabs>
          <w:tab w:val="left" w:pos="-142"/>
        </w:tabs>
        <w:spacing w:after="0"/>
        <w:ind w:left="-426" w:firstLine="0"/>
        <w:rPr>
          <w:szCs w:val="24"/>
        </w:rPr>
      </w:pPr>
      <w:r w:rsidRPr="003D12D5">
        <w:rPr>
          <w:b/>
          <w:szCs w:val="24"/>
        </w:rPr>
        <w:t xml:space="preserve">3. Статистическое сказуемое – это;  </w:t>
      </w:r>
    </w:p>
    <w:p w:rsidR="00AC2500" w:rsidRPr="003D12D5" w:rsidRDefault="005A0AE5" w:rsidP="003D12D5">
      <w:pPr>
        <w:tabs>
          <w:tab w:val="left" w:pos="-142"/>
        </w:tabs>
        <w:spacing w:after="0"/>
        <w:ind w:left="-426" w:firstLine="0"/>
        <w:rPr>
          <w:szCs w:val="24"/>
        </w:rPr>
      </w:pPr>
      <w:r w:rsidRPr="003D12D5">
        <w:rPr>
          <w:szCs w:val="24"/>
        </w:rPr>
        <w:t xml:space="preserve">а) то, чем характеризуется подлежащее;  </w:t>
      </w:r>
    </w:p>
    <w:p w:rsidR="00AC2500" w:rsidRPr="003D12D5" w:rsidRDefault="005A0AE5" w:rsidP="003D12D5">
      <w:pPr>
        <w:tabs>
          <w:tab w:val="left" w:pos="-142"/>
        </w:tabs>
        <w:spacing w:after="0"/>
        <w:ind w:left="-426" w:firstLine="0"/>
        <w:rPr>
          <w:szCs w:val="24"/>
        </w:rPr>
      </w:pPr>
      <w:r w:rsidRPr="003D12D5">
        <w:rPr>
          <w:szCs w:val="24"/>
        </w:rPr>
        <w:t xml:space="preserve">б) показатели, характеризующие изучаемые объекты;  </w:t>
      </w:r>
    </w:p>
    <w:p w:rsidR="00AC2500" w:rsidRPr="003D12D5" w:rsidRDefault="005A0AE5" w:rsidP="003D12D5">
      <w:pPr>
        <w:tabs>
          <w:tab w:val="left" w:pos="-142"/>
        </w:tabs>
        <w:spacing w:after="0"/>
        <w:ind w:left="-426" w:firstLine="0"/>
        <w:rPr>
          <w:szCs w:val="24"/>
        </w:rPr>
      </w:pPr>
      <w:r w:rsidRPr="003D12D5">
        <w:rPr>
          <w:szCs w:val="24"/>
        </w:rPr>
        <w:t xml:space="preserve">в) изучаемые объекты.  </w:t>
      </w:r>
    </w:p>
    <w:p w:rsidR="004D003F" w:rsidRPr="004D003F" w:rsidRDefault="005A0AE5" w:rsidP="003D12D5">
      <w:pPr>
        <w:numPr>
          <w:ilvl w:val="0"/>
          <w:numId w:val="9"/>
        </w:numPr>
        <w:tabs>
          <w:tab w:val="left" w:pos="-142"/>
        </w:tabs>
        <w:spacing w:after="0" w:line="240" w:lineRule="auto"/>
        <w:ind w:left="-426" w:firstLine="0"/>
        <w:jc w:val="left"/>
        <w:rPr>
          <w:szCs w:val="24"/>
        </w:rPr>
      </w:pPr>
      <w:r w:rsidRPr="003D12D5">
        <w:rPr>
          <w:b/>
          <w:szCs w:val="24"/>
        </w:rPr>
        <w:t xml:space="preserve">По характеру подлежащего статистические таблицы подразделяются на:  </w:t>
      </w:r>
    </w:p>
    <w:p w:rsidR="00AC2500" w:rsidRPr="003D12D5" w:rsidRDefault="005A0AE5" w:rsidP="004D003F">
      <w:pPr>
        <w:tabs>
          <w:tab w:val="left" w:pos="-142"/>
        </w:tabs>
        <w:spacing w:after="0" w:line="240" w:lineRule="auto"/>
        <w:ind w:left="-426" w:firstLine="0"/>
        <w:jc w:val="left"/>
        <w:rPr>
          <w:szCs w:val="24"/>
        </w:rPr>
      </w:pPr>
      <w:r w:rsidRPr="003D12D5">
        <w:rPr>
          <w:szCs w:val="24"/>
        </w:rPr>
        <w:t xml:space="preserve">а) групповые;  </w:t>
      </w:r>
    </w:p>
    <w:p w:rsidR="00AC2500" w:rsidRPr="003D12D5" w:rsidRDefault="005A0AE5" w:rsidP="003D12D5">
      <w:pPr>
        <w:tabs>
          <w:tab w:val="left" w:pos="-142"/>
        </w:tabs>
        <w:spacing w:after="0"/>
        <w:ind w:left="-426" w:firstLine="0"/>
        <w:rPr>
          <w:szCs w:val="24"/>
        </w:rPr>
      </w:pPr>
      <w:r w:rsidRPr="003D12D5">
        <w:rPr>
          <w:szCs w:val="24"/>
        </w:rPr>
        <w:t xml:space="preserve">б) комбинационные;  </w:t>
      </w:r>
    </w:p>
    <w:p w:rsidR="00AC2500" w:rsidRPr="003D12D5" w:rsidRDefault="005A0AE5" w:rsidP="003D12D5">
      <w:pPr>
        <w:tabs>
          <w:tab w:val="left" w:pos="-142"/>
        </w:tabs>
        <w:spacing w:after="0"/>
        <w:ind w:left="-426" w:firstLine="0"/>
        <w:rPr>
          <w:szCs w:val="24"/>
        </w:rPr>
      </w:pPr>
      <w:r w:rsidRPr="003D12D5">
        <w:rPr>
          <w:szCs w:val="24"/>
        </w:rPr>
        <w:t xml:space="preserve">в) простые.  </w:t>
      </w:r>
    </w:p>
    <w:p w:rsidR="004D003F" w:rsidRPr="004D003F" w:rsidRDefault="005A0AE5" w:rsidP="003D12D5">
      <w:pPr>
        <w:numPr>
          <w:ilvl w:val="0"/>
          <w:numId w:val="9"/>
        </w:numPr>
        <w:tabs>
          <w:tab w:val="left" w:pos="-142"/>
        </w:tabs>
        <w:spacing w:after="0" w:line="240" w:lineRule="auto"/>
        <w:ind w:left="-426" w:firstLine="0"/>
        <w:jc w:val="left"/>
        <w:rPr>
          <w:szCs w:val="24"/>
        </w:rPr>
      </w:pPr>
      <w:r w:rsidRPr="003D12D5">
        <w:rPr>
          <w:b/>
          <w:szCs w:val="24"/>
        </w:rPr>
        <w:t xml:space="preserve">Подлежащее простой таблицы состоит из перечня дат. Это таблица:  </w:t>
      </w:r>
    </w:p>
    <w:p w:rsidR="00AC2500" w:rsidRPr="003D12D5" w:rsidRDefault="005A0AE5" w:rsidP="004D003F">
      <w:pPr>
        <w:tabs>
          <w:tab w:val="left" w:pos="-142"/>
        </w:tabs>
        <w:spacing w:after="0" w:line="240" w:lineRule="auto"/>
        <w:ind w:left="-426" w:firstLine="0"/>
        <w:jc w:val="left"/>
        <w:rPr>
          <w:szCs w:val="24"/>
        </w:rPr>
      </w:pPr>
      <w:r w:rsidRPr="003D12D5">
        <w:rPr>
          <w:szCs w:val="24"/>
        </w:rPr>
        <w:t xml:space="preserve">а) территориальная;  </w:t>
      </w:r>
    </w:p>
    <w:p w:rsidR="00AC2500" w:rsidRPr="003D12D5" w:rsidRDefault="005A0AE5" w:rsidP="003D12D5">
      <w:pPr>
        <w:tabs>
          <w:tab w:val="left" w:pos="-142"/>
        </w:tabs>
        <w:spacing w:after="0"/>
        <w:ind w:left="-426" w:firstLine="0"/>
        <w:rPr>
          <w:szCs w:val="24"/>
        </w:rPr>
      </w:pPr>
      <w:r w:rsidRPr="003D12D5">
        <w:rPr>
          <w:szCs w:val="24"/>
        </w:rPr>
        <w:t xml:space="preserve">б) хронологическая;  </w:t>
      </w:r>
    </w:p>
    <w:p w:rsidR="00AC2500" w:rsidRPr="003D12D5" w:rsidRDefault="005A0AE5" w:rsidP="003D12D5">
      <w:pPr>
        <w:tabs>
          <w:tab w:val="left" w:pos="-142"/>
        </w:tabs>
        <w:spacing w:after="0"/>
        <w:ind w:left="-426" w:firstLine="0"/>
        <w:rPr>
          <w:szCs w:val="24"/>
        </w:rPr>
      </w:pPr>
      <w:r w:rsidRPr="003D12D5">
        <w:rPr>
          <w:szCs w:val="24"/>
        </w:rPr>
        <w:t xml:space="preserve">в) перечневая.  </w:t>
      </w:r>
    </w:p>
    <w:p w:rsidR="00AC2500" w:rsidRPr="003D12D5" w:rsidRDefault="005A0AE5" w:rsidP="003D12D5">
      <w:pPr>
        <w:numPr>
          <w:ilvl w:val="0"/>
          <w:numId w:val="9"/>
        </w:numPr>
        <w:tabs>
          <w:tab w:val="left" w:pos="-142"/>
        </w:tabs>
        <w:spacing w:after="0" w:line="240" w:lineRule="auto"/>
        <w:ind w:left="-426" w:firstLine="0"/>
        <w:jc w:val="left"/>
        <w:rPr>
          <w:szCs w:val="24"/>
        </w:rPr>
      </w:pPr>
      <w:r w:rsidRPr="003D12D5">
        <w:rPr>
          <w:b/>
          <w:szCs w:val="24"/>
        </w:rPr>
        <w:t xml:space="preserve">Если в подлежащем таблицы дана группировка единиц совокупности по двум и более признакам, то это таблица:  </w:t>
      </w:r>
    </w:p>
    <w:p w:rsidR="00AC2500" w:rsidRPr="003D12D5" w:rsidRDefault="005A0AE5" w:rsidP="003D12D5">
      <w:pPr>
        <w:tabs>
          <w:tab w:val="left" w:pos="-142"/>
        </w:tabs>
        <w:spacing w:after="0"/>
        <w:ind w:left="-426" w:firstLine="0"/>
        <w:rPr>
          <w:szCs w:val="24"/>
        </w:rPr>
      </w:pPr>
      <w:r w:rsidRPr="003D12D5">
        <w:rPr>
          <w:szCs w:val="24"/>
        </w:rPr>
        <w:t xml:space="preserve">а) групповая;  </w:t>
      </w:r>
    </w:p>
    <w:p w:rsidR="00AC2500" w:rsidRPr="003D12D5" w:rsidRDefault="005A0AE5" w:rsidP="003D12D5">
      <w:pPr>
        <w:tabs>
          <w:tab w:val="left" w:pos="-142"/>
        </w:tabs>
        <w:spacing w:after="0"/>
        <w:ind w:left="-426" w:firstLine="0"/>
        <w:rPr>
          <w:szCs w:val="24"/>
        </w:rPr>
      </w:pPr>
      <w:r w:rsidRPr="003D12D5">
        <w:rPr>
          <w:szCs w:val="24"/>
        </w:rPr>
        <w:t xml:space="preserve">б) сложная;  </w:t>
      </w:r>
    </w:p>
    <w:p w:rsidR="00AC2500" w:rsidRPr="003D12D5" w:rsidRDefault="005A0AE5" w:rsidP="003D12D5">
      <w:pPr>
        <w:tabs>
          <w:tab w:val="left" w:pos="-142"/>
        </w:tabs>
        <w:spacing w:after="0"/>
        <w:ind w:left="-426" w:firstLine="0"/>
        <w:rPr>
          <w:szCs w:val="24"/>
        </w:rPr>
      </w:pPr>
      <w:r w:rsidRPr="003D12D5">
        <w:rPr>
          <w:szCs w:val="24"/>
        </w:rPr>
        <w:t xml:space="preserve">в) комбинационная.  </w:t>
      </w:r>
    </w:p>
    <w:p w:rsidR="004D003F" w:rsidRPr="004D003F" w:rsidRDefault="005A0AE5" w:rsidP="003D12D5">
      <w:pPr>
        <w:numPr>
          <w:ilvl w:val="0"/>
          <w:numId w:val="9"/>
        </w:numPr>
        <w:tabs>
          <w:tab w:val="left" w:pos="-142"/>
        </w:tabs>
        <w:spacing w:after="0" w:line="240" w:lineRule="auto"/>
        <w:ind w:left="-426" w:firstLine="0"/>
        <w:jc w:val="left"/>
        <w:rPr>
          <w:szCs w:val="24"/>
        </w:rPr>
      </w:pPr>
      <w:r w:rsidRPr="003D12D5">
        <w:rPr>
          <w:b/>
          <w:szCs w:val="24"/>
        </w:rPr>
        <w:t xml:space="preserve">Подлежащее простой таблицы состоит из перечня территорий. Это таблица:  </w:t>
      </w:r>
    </w:p>
    <w:p w:rsidR="00AC2500" w:rsidRPr="003D12D5" w:rsidRDefault="005A0AE5" w:rsidP="004D003F">
      <w:pPr>
        <w:tabs>
          <w:tab w:val="left" w:pos="-142"/>
        </w:tabs>
        <w:spacing w:after="0" w:line="240" w:lineRule="auto"/>
        <w:ind w:left="-426" w:firstLine="0"/>
        <w:jc w:val="left"/>
        <w:rPr>
          <w:szCs w:val="24"/>
        </w:rPr>
      </w:pPr>
      <w:r w:rsidRPr="003D12D5">
        <w:rPr>
          <w:szCs w:val="24"/>
        </w:rPr>
        <w:t xml:space="preserve">а) территориальная;  </w:t>
      </w:r>
    </w:p>
    <w:p w:rsidR="00AC2500" w:rsidRPr="003D12D5" w:rsidRDefault="005A0AE5" w:rsidP="003D12D5">
      <w:pPr>
        <w:tabs>
          <w:tab w:val="left" w:pos="-142"/>
        </w:tabs>
        <w:spacing w:after="0"/>
        <w:ind w:left="-426" w:firstLine="0"/>
        <w:rPr>
          <w:szCs w:val="24"/>
        </w:rPr>
      </w:pPr>
      <w:r w:rsidRPr="003D12D5">
        <w:rPr>
          <w:szCs w:val="24"/>
        </w:rPr>
        <w:t xml:space="preserve">б) хронологическая;  </w:t>
      </w:r>
    </w:p>
    <w:p w:rsidR="00AC2500" w:rsidRPr="003D12D5" w:rsidRDefault="005A0AE5" w:rsidP="003D12D5">
      <w:pPr>
        <w:tabs>
          <w:tab w:val="left" w:pos="-142"/>
        </w:tabs>
        <w:spacing w:after="0"/>
        <w:ind w:left="-426" w:firstLine="0"/>
        <w:rPr>
          <w:szCs w:val="24"/>
        </w:rPr>
      </w:pPr>
      <w:r w:rsidRPr="003D12D5">
        <w:rPr>
          <w:szCs w:val="24"/>
        </w:rPr>
        <w:t xml:space="preserve">в) перечневая.  </w:t>
      </w:r>
    </w:p>
    <w:p w:rsidR="00AC2500" w:rsidRPr="003D12D5" w:rsidRDefault="005A0AE5" w:rsidP="003D12D5">
      <w:pPr>
        <w:numPr>
          <w:ilvl w:val="0"/>
          <w:numId w:val="9"/>
        </w:numPr>
        <w:tabs>
          <w:tab w:val="left" w:pos="-142"/>
        </w:tabs>
        <w:spacing w:after="0" w:line="269" w:lineRule="auto"/>
        <w:ind w:left="-426" w:firstLine="0"/>
        <w:jc w:val="left"/>
        <w:rPr>
          <w:szCs w:val="24"/>
        </w:rPr>
      </w:pPr>
      <w:r w:rsidRPr="003D12D5">
        <w:rPr>
          <w:b/>
          <w:szCs w:val="24"/>
        </w:rPr>
        <w:t xml:space="preserve">Если в подлежащем таблицы даны какие – либо территории (страны, области, города), а в сказуемом – показатели по периодам времени (месяцам, годам и т.д.), то это таблица:  </w:t>
      </w:r>
    </w:p>
    <w:p w:rsidR="00AC2500" w:rsidRPr="003D12D5" w:rsidRDefault="005A0AE5" w:rsidP="003D12D5">
      <w:pPr>
        <w:tabs>
          <w:tab w:val="left" w:pos="-142"/>
        </w:tabs>
        <w:spacing w:after="0"/>
        <w:ind w:left="-426" w:firstLine="0"/>
        <w:rPr>
          <w:szCs w:val="24"/>
        </w:rPr>
      </w:pPr>
      <w:r w:rsidRPr="003D12D5">
        <w:rPr>
          <w:szCs w:val="24"/>
        </w:rPr>
        <w:t xml:space="preserve">а) перечневая хронологическая;  </w:t>
      </w:r>
    </w:p>
    <w:p w:rsidR="00AC2500" w:rsidRPr="003D12D5" w:rsidRDefault="005A0AE5" w:rsidP="003D12D5">
      <w:pPr>
        <w:tabs>
          <w:tab w:val="left" w:pos="-142"/>
        </w:tabs>
        <w:spacing w:after="0"/>
        <w:ind w:left="-426" w:firstLine="0"/>
        <w:rPr>
          <w:szCs w:val="24"/>
        </w:rPr>
      </w:pPr>
      <w:r w:rsidRPr="003D12D5">
        <w:rPr>
          <w:szCs w:val="24"/>
        </w:rPr>
        <w:t xml:space="preserve">б) перечневая территориальная;  </w:t>
      </w:r>
    </w:p>
    <w:p w:rsidR="00AC2500" w:rsidRPr="003D12D5" w:rsidRDefault="005A0AE5" w:rsidP="003D12D5">
      <w:pPr>
        <w:tabs>
          <w:tab w:val="left" w:pos="-142"/>
        </w:tabs>
        <w:spacing w:after="0"/>
        <w:ind w:left="-426" w:firstLine="0"/>
        <w:rPr>
          <w:szCs w:val="24"/>
        </w:rPr>
      </w:pPr>
      <w:r w:rsidRPr="003D12D5">
        <w:rPr>
          <w:szCs w:val="24"/>
        </w:rPr>
        <w:t xml:space="preserve">в) территориальная хронологическая. </w:t>
      </w:r>
    </w:p>
    <w:p w:rsidR="00AC2500" w:rsidRPr="003D12D5" w:rsidRDefault="005A0AE5" w:rsidP="003D12D5">
      <w:pPr>
        <w:numPr>
          <w:ilvl w:val="0"/>
          <w:numId w:val="9"/>
        </w:numPr>
        <w:tabs>
          <w:tab w:val="left" w:pos="-142"/>
        </w:tabs>
        <w:spacing w:after="0" w:line="240" w:lineRule="auto"/>
        <w:ind w:left="-426" w:firstLine="0"/>
        <w:jc w:val="left"/>
        <w:rPr>
          <w:szCs w:val="24"/>
        </w:rPr>
      </w:pPr>
      <w:r w:rsidRPr="003D12D5">
        <w:rPr>
          <w:b/>
          <w:szCs w:val="24"/>
        </w:rPr>
        <w:t xml:space="preserve">В подлежащем групповой таблицы объект изучения подразделяется на группы:  </w:t>
      </w:r>
    </w:p>
    <w:p w:rsidR="00AC2500" w:rsidRPr="003D12D5" w:rsidRDefault="005A0AE5" w:rsidP="003D12D5">
      <w:pPr>
        <w:tabs>
          <w:tab w:val="left" w:pos="-142"/>
        </w:tabs>
        <w:spacing w:after="0"/>
        <w:ind w:left="-426" w:firstLine="0"/>
        <w:rPr>
          <w:szCs w:val="24"/>
        </w:rPr>
      </w:pPr>
      <w:r w:rsidRPr="003D12D5">
        <w:rPr>
          <w:szCs w:val="24"/>
        </w:rPr>
        <w:t xml:space="preserve">а) по одному признаку;  </w:t>
      </w:r>
    </w:p>
    <w:p w:rsidR="00AC2500" w:rsidRPr="003D12D5" w:rsidRDefault="005A0AE5" w:rsidP="003D12D5">
      <w:pPr>
        <w:tabs>
          <w:tab w:val="left" w:pos="-142"/>
        </w:tabs>
        <w:spacing w:after="0"/>
        <w:ind w:left="-426" w:firstLine="0"/>
        <w:rPr>
          <w:szCs w:val="24"/>
        </w:rPr>
      </w:pPr>
      <w:r w:rsidRPr="003D12D5">
        <w:rPr>
          <w:szCs w:val="24"/>
        </w:rPr>
        <w:t xml:space="preserve">б) по нескольким признакам.  </w:t>
      </w:r>
    </w:p>
    <w:p w:rsidR="00AC2500" w:rsidRPr="003D12D5" w:rsidRDefault="005A0AE5" w:rsidP="003D12D5">
      <w:pPr>
        <w:numPr>
          <w:ilvl w:val="0"/>
          <w:numId w:val="9"/>
        </w:numPr>
        <w:tabs>
          <w:tab w:val="left" w:pos="-142"/>
        </w:tabs>
        <w:spacing w:after="0" w:line="240" w:lineRule="auto"/>
        <w:ind w:left="-426" w:firstLine="0"/>
        <w:jc w:val="left"/>
        <w:rPr>
          <w:szCs w:val="24"/>
        </w:rPr>
      </w:pPr>
      <w:r w:rsidRPr="003D12D5">
        <w:rPr>
          <w:b/>
          <w:szCs w:val="24"/>
        </w:rPr>
        <w:t xml:space="preserve">Сказуемое статистических таблиц бывает:  </w:t>
      </w:r>
    </w:p>
    <w:p w:rsidR="00AC2500" w:rsidRPr="003D12D5" w:rsidRDefault="005A0AE5" w:rsidP="003D12D5">
      <w:pPr>
        <w:tabs>
          <w:tab w:val="left" w:pos="-142"/>
        </w:tabs>
        <w:spacing w:after="0"/>
        <w:ind w:left="-426" w:firstLine="0"/>
        <w:rPr>
          <w:szCs w:val="24"/>
        </w:rPr>
      </w:pPr>
      <w:r w:rsidRPr="003D12D5">
        <w:rPr>
          <w:szCs w:val="24"/>
        </w:rPr>
        <w:t xml:space="preserve">а) простым, структурным,  </w:t>
      </w:r>
    </w:p>
    <w:p w:rsidR="00AC2500" w:rsidRPr="003D12D5" w:rsidRDefault="005A0AE5" w:rsidP="003D12D5">
      <w:pPr>
        <w:tabs>
          <w:tab w:val="left" w:pos="-142"/>
        </w:tabs>
        <w:spacing w:after="0"/>
        <w:ind w:left="-426" w:firstLine="0"/>
        <w:rPr>
          <w:szCs w:val="24"/>
        </w:rPr>
      </w:pPr>
      <w:r w:rsidRPr="003D12D5">
        <w:rPr>
          <w:szCs w:val="24"/>
        </w:rPr>
        <w:t xml:space="preserve">б) атрибутивным, количественным;  </w:t>
      </w:r>
    </w:p>
    <w:p w:rsidR="00AC2500" w:rsidRPr="003D12D5" w:rsidRDefault="005A0AE5" w:rsidP="003D12D5">
      <w:pPr>
        <w:tabs>
          <w:tab w:val="left" w:pos="-142"/>
        </w:tabs>
        <w:spacing w:after="0"/>
        <w:ind w:left="-426" w:firstLine="0"/>
        <w:rPr>
          <w:szCs w:val="24"/>
        </w:rPr>
      </w:pPr>
      <w:r w:rsidRPr="003D12D5">
        <w:rPr>
          <w:szCs w:val="24"/>
        </w:rPr>
        <w:t xml:space="preserve">в) простым, сложным.  </w:t>
      </w:r>
    </w:p>
    <w:p w:rsidR="004D003F" w:rsidRDefault="004D003F" w:rsidP="003D12D5">
      <w:pPr>
        <w:tabs>
          <w:tab w:val="left" w:pos="-142"/>
        </w:tabs>
        <w:spacing w:after="0" w:line="240" w:lineRule="auto"/>
        <w:ind w:left="-426" w:firstLine="0"/>
        <w:jc w:val="left"/>
        <w:rPr>
          <w:b/>
          <w:szCs w:val="24"/>
        </w:rPr>
      </w:pP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Задание 2. Ответить устно на следующие вопросы:  </w:t>
      </w:r>
    </w:p>
    <w:p w:rsidR="00AC2500" w:rsidRPr="003D12D5" w:rsidRDefault="005A0AE5" w:rsidP="003D12D5">
      <w:pPr>
        <w:tabs>
          <w:tab w:val="left" w:pos="-142"/>
        </w:tabs>
        <w:spacing w:after="0"/>
        <w:ind w:left="-426" w:firstLine="0"/>
        <w:rPr>
          <w:szCs w:val="24"/>
        </w:rPr>
      </w:pPr>
      <w:r w:rsidRPr="003D12D5">
        <w:rPr>
          <w:szCs w:val="24"/>
        </w:rPr>
        <w:t xml:space="preserve">В чем заключается назначение статистических графиков? </w:t>
      </w:r>
    </w:p>
    <w:p w:rsidR="00AC2500" w:rsidRPr="003D12D5" w:rsidRDefault="005A0AE5" w:rsidP="003D12D5">
      <w:pPr>
        <w:tabs>
          <w:tab w:val="left" w:pos="-142"/>
        </w:tabs>
        <w:spacing w:after="0"/>
        <w:ind w:left="-426" w:firstLine="0"/>
        <w:rPr>
          <w:szCs w:val="24"/>
        </w:rPr>
      </w:pPr>
      <w:r w:rsidRPr="003D12D5">
        <w:rPr>
          <w:szCs w:val="24"/>
        </w:rPr>
        <w:t xml:space="preserve">Каковы основные элементы графика? </w:t>
      </w:r>
    </w:p>
    <w:p w:rsidR="00AC2500" w:rsidRPr="003D12D5" w:rsidRDefault="005A0AE5" w:rsidP="003D12D5">
      <w:pPr>
        <w:tabs>
          <w:tab w:val="left" w:pos="-142"/>
        </w:tabs>
        <w:spacing w:after="0"/>
        <w:ind w:left="-426" w:firstLine="0"/>
        <w:rPr>
          <w:szCs w:val="24"/>
        </w:rPr>
      </w:pPr>
      <w:r w:rsidRPr="003D12D5">
        <w:rPr>
          <w:szCs w:val="24"/>
        </w:rPr>
        <w:t xml:space="preserve">Перечислите основные виды статистических графиков. </w:t>
      </w:r>
    </w:p>
    <w:p w:rsidR="00AC2500" w:rsidRPr="003D12D5" w:rsidRDefault="005A0AE5" w:rsidP="003D12D5">
      <w:pPr>
        <w:tabs>
          <w:tab w:val="left" w:pos="-142"/>
        </w:tabs>
        <w:spacing w:after="0"/>
        <w:ind w:left="-426" w:firstLine="0"/>
        <w:rPr>
          <w:szCs w:val="24"/>
        </w:rPr>
      </w:pPr>
      <w:r w:rsidRPr="003D12D5">
        <w:rPr>
          <w:szCs w:val="24"/>
        </w:rPr>
        <w:t xml:space="preserve">Каково назначение и правила построения столбиковых диаграмм? </w:t>
      </w:r>
    </w:p>
    <w:p w:rsidR="00AC2500" w:rsidRPr="003D12D5" w:rsidRDefault="005A0AE5" w:rsidP="003D12D5">
      <w:pPr>
        <w:tabs>
          <w:tab w:val="left" w:pos="-142"/>
        </w:tabs>
        <w:spacing w:after="0"/>
        <w:ind w:left="-426" w:firstLine="0"/>
        <w:rPr>
          <w:szCs w:val="24"/>
        </w:rPr>
      </w:pPr>
      <w:r w:rsidRPr="003D12D5">
        <w:rPr>
          <w:szCs w:val="24"/>
        </w:rPr>
        <w:t xml:space="preserve">Для каких целей строятся секторные диаграммы? </w:t>
      </w:r>
    </w:p>
    <w:p w:rsidR="00AC2500" w:rsidRPr="003D12D5" w:rsidRDefault="005A0AE5" w:rsidP="003D12D5">
      <w:pPr>
        <w:tabs>
          <w:tab w:val="left" w:pos="-142"/>
        </w:tabs>
        <w:spacing w:after="0"/>
        <w:ind w:left="-426" w:firstLine="0"/>
        <w:rPr>
          <w:szCs w:val="24"/>
        </w:rPr>
      </w:pPr>
      <w:r w:rsidRPr="003D12D5">
        <w:rPr>
          <w:szCs w:val="24"/>
        </w:rPr>
        <w:t xml:space="preserve">Каково назначение и правила построения линейных графиков? </w:t>
      </w:r>
    </w:p>
    <w:p w:rsidR="00AC2500" w:rsidRPr="003D12D5" w:rsidRDefault="005A0AE5" w:rsidP="003D12D5">
      <w:pPr>
        <w:tabs>
          <w:tab w:val="left" w:pos="-142"/>
        </w:tabs>
        <w:spacing w:after="0"/>
        <w:ind w:left="-426" w:firstLine="0"/>
        <w:rPr>
          <w:szCs w:val="24"/>
        </w:rPr>
      </w:pPr>
      <w:r w:rsidRPr="003D12D5">
        <w:rPr>
          <w:szCs w:val="24"/>
        </w:rPr>
        <w:t xml:space="preserve">Дайте определение статистической таблицы. </w:t>
      </w:r>
    </w:p>
    <w:p w:rsidR="00AC2500" w:rsidRPr="003D12D5" w:rsidRDefault="005A0AE5" w:rsidP="003D12D5">
      <w:pPr>
        <w:tabs>
          <w:tab w:val="left" w:pos="-142"/>
        </w:tabs>
        <w:spacing w:after="0"/>
        <w:ind w:left="-426" w:firstLine="0"/>
        <w:rPr>
          <w:szCs w:val="24"/>
        </w:rPr>
      </w:pPr>
      <w:r w:rsidRPr="003D12D5">
        <w:rPr>
          <w:szCs w:val="24"/>
        </w:rPr>
        <w:t xml:space="preserve">Что является подлежащим и сказуемым статистической таблицы? </w:t>
      </w:r>
    </w:p>
    <w:p w:rsidR="00AC2500" w:rsidRPr="003D12D5" w:rsidRDefault="005A0AE5" w:rsidP="003D12D5">
      <w:pPr>
        <w:tabs>
          <w:tab w:val="left" w:pos="-142"/>
        </w:tabs>
        <w:spacing w:after="0"/>
        <w:ind w:left="-426" w:firstLine="0"/>
        <w:rPr>
          <w:szCs w:val="24"/>
        </w:rPr>
      </w:pPr>
      <w:r w:rsidRPr="003D12D5">
        <w:rPr>
          <w:szCs w:val="24"/>
        </w:rPr>
        <w:t xml:space="preserve">Назовите виды таблиц по характеру подлежащего. Назовите виды таблиц по характеру сказуемого. </w:t>
      </w:r>
    </w:p>
    <w:p w:rsidR="004D003F" w:rsidRDefault="005A0AE5" w:rsidP="003D12D5">
      <w:pPr>
        <w:tabs>
          <w:tab w:val="left" w:pos="-142"/>
        </w:tabs>
        <w:spacing w:after="0"/>
        <w:ind w:left="-426" w:firstLine="0"/>
        <w:rPr>
          <w:b/>
          <w:szCs w:val="24"/>
        </w:rPr>
      </w:pPr>
      <w:r w:rsidRPr="003D12D5">
        <w:rPr>
          <w:szCs w:val="24"/>
        </w:rPr>
        <w:t>Перечислите правила построения статистических таблиц.</w:t>
      </w:r>
      <w:r w:rsidRPr="003D12D5">
        <w:rPr>
          <w:b/>
          <w:szCs w:val="24"/>
        </w:rPr>
        <w:t xml:space="preserve">  </w:t>
      </w:r>
      <w:r w:rsidRPr="003D12D5">
        <w:rPr>
          <w:b/>
          <w:szCs w:val="24"/>
        </w:rPr>
        <w:tab/>
      </w:r>
    </w:p>
    <w:p w:rsidR="004D003F" w:rsidRDefault="004D003F" w:rsidP="003D12D5">
      <w:pPr>
        <w:tabs>
          <w:tab w:val="left" w:pos="-142"/>
        </w:tabs>
        <w:spacing w:after="0"/>
        <w:ind w:left="-426" w:firstLine="0"/>
        <w:rPr>
          <w:b/>
          <w:szCs w:val="24"/>
        </w:rPr>
      </w:pPr>
    </w:p>
    <w:p w:rsidR="004D003F" w:rsidRDefault="005A0AE5" w:rsidP="004D003F">
      <w:pPr>
        <w:tabs>
          <w:tab w:val="left" w:pos="-142"/>
        </w:tabs>
        <w:spacing w:after="0"/>
        <w:ind w:left="-426" w:firstLine="0"/>
        <w:rPr>
          <w:szCs w:val="24"/>
        </w:rPr>
      </w:pPr>
      <w:r w:rsidRPr="003D12D5">
        <w:rPr>
          <w:b/>
          <w:szCs w:val="24"/>
        </w:rPr>
        <w:t xml:space="preserve">Задание 3. </w:t>
      </w:r>
      <w:r w:rsidRPr="003D12D5">
        <w:rPr>
          <w:szCs w:val="24"/>
        </w:rPr>
        <w:t xml:space="preserve">Составить кроссворд по теме. </w:t>
      </w:r>
      <w:r w:rsidR="004D003F">
        <w:rPr>
          <w:b/>
          <w:szCs w:val="24"/>
        </w:rPr>
        <w:tab/>
      </w:r>
      <w:r w:rsidRPr="003D12D5">
        <w:rPr>
          <w:b/>
          <w:szCs w:val="24"/>
        </w:rPr>
        <w:t xml:space="preserve"> </w:t>
      </w:r>
    </w:p>
    <w:p w:rsidR="00AC2500" w:rsidRPr="003D12D5" w:rsidRDefault="005A0AE5" w:rsidP="003D12D5">
      <w:pPr>
        <w:pStyle w:val="3"/>
        <w:tabs>
          <w:tab w:val="left" w:pos="-142"/>
        </w:tabs>
        <w:spacing w:after="0"/>
        <w:ind w:left="-426" w:right="7" w:firstLine="0"/>
        <w:rPr>
          <w:szCs w:val="24"/>
        </w:rPr>
      </w:pPr>
      <w:r w:rsidRPr="003D12D5">
        <w:rPr>
          <w:szCs w:val="24"/>
        </w:rPr>
        <w:t xml:space="preserve">Тема 5. Абсолютные и относительные величины в статистике. </w:t>
      </w: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 </w:t>
      </w: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Задание 1. Ответить письменно на вопросы теста.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lastRenderedPageBreak/>
        <w:t xml:space="preserve">Какая из перечисленных натуральных единиц является простой: </w:t>
      </w:r>
    </w:p>
    <w:p w:rsidR="00AC2500" w:rsidRPr="003D12D5" w:rsidRDefault="005A0AE5" w:rsidP="003D12D5">
      <w:pPr>
        <w:tabs>
          <w:tab w:val="left" w:pos="-142"/>
        </w:tabs>
        <w:spacing w:after="0"/>
        <w:ind w:left="-426" w:firstLine="0"/>
        <w:rPr>
          <w:szCs w:val="24"/>
        </w:rPr>
      </w:pPr>
      <w:r w:rsidRPr="003D12D5">
        <w:rPr>
          <w:szCs w:val="24"/>
        </w:rPr>
        <w:t xml:space="preserve">а) тонно-километры; </w:t>
      </w:r>
    </w:p>
    <w:p w:rsidR="00AC2500" w:rsidRPr="003D12D5" w:rsidRDefault="005A0AE5" w:rsidP="003D12D5">
      <w:pPr>
        <w:tabs>
          <w:tab w:val="left" w:pos="-142"/>
        </w:tabs>
        <w:spacing w:after="0"/>
        <w:ind w:left="-426" w:firstLine="0"/>
        <w:rPr>
          <w:szCs w:val="24"/>
        </w:rPr>
      </w:pPr>
      <w:r w:rsidRPr="003D12D5">
        <w:rPr>
          <w:szCs w:val="24"/>
        </w:rPr>
        <w:t xml:space="preserve">б) тонны добытого угля; </w:t>
      </w:r>
    </w:p>
    <w:p w:rsidR="00AC2500" w:rsidRPr="003D12D5" w:rsidRDefault="005A0AE5" w:rsidP="003D12D5">
      <w:pPr>
        <w:tabs>
          <w:tab w:val="left" w:pos="-142"/>
        </w:tabs>
        <w:spacing w:after="0"/>
        <w:ind w:left="-426" w:firstLine="0"/>
        <w:rPr>
          <w:szCs w:val="24"/>
        </w:rPr>
      </w:pPr>
      <w:r w:rsidRPr="003D12D5">
        <w:rPr>
          <w:szCs w:val="24"/>
        </w:rPr>
        <w:t xml:space="preserve">в) киловатт-часы электроэнергии; </w:t>
      </w:r>
    </w:p>
    <w:p w:rsidR="00AC2500" w:rsidRPr="003D12D5" w:rsidRDefault="005A0AE5" w:rsidP="003D12D5">
      <w:pPr>
        <w:tabs>
          <w:tab w:val="left" w:pos="-142"/>
        </w:tabs>
        <w:spacing w:after="0"/>
        <w:ind w:left="-426" w:firstLine="0"/>
        <w:rPr>
          <w:szCs w:val="24"/>
        </w:rPr>
      </w:pPr>
      <w:r w:rsidRPr="003D12D5">
        <w:rPr>
          <w:szCs w:val="24"/>
        </w:rPr>
        <w:t xml:space="preserve">г) человеко-дни.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t xml:space="preserve">Какое арифметическое действие является основным при исчислении относительных величин: </w:t>
      </w:r>
    </w:p>
    <w:p w:rsidR="00AC2500" w:rsidRPr="003D12D5" w:rsidRDefault="005A0AE5" w:rsidP="003D12D5">
      <w:pPr>
        <w:tabs>
          <w:tab w:val="left" w:pos="-142"/>
        </w:tabs>
        <w:spacing w:after="0"/>
        <w:ind w:left="-426" w:firstLine="0"/>
        <w:rPr>
          <w:szCs w:val="24"/>
        </w:rPr>
      </w:pPr>
      <w:r w:rsidRPr="003D12D5">
        <w:rPr>
          <w:szCs w:val="24"/>
        </w:rPr>
        <w:t xml:space="preserve">а) сложение; </w:t>
      </w:r>
    </w:p>
    <w:p w:rsidR="00AC2500" w:rsidRPr="003D12D5" w:rsidRDefault="005A0AE5" w:rsidP="003D12D5">
      <w:pPr>
        <w:tabs>
          <w:tab w:val="left" w:pos="-142"/>
        </w:tabs>
        <w:spacing w:after="0"/>
        <w:ind w:left="-426" w:firstLine="0"/>
        <w:rPr>
          <w:szCs w:val="24"/>
        </w:rPr>
      </w:pPr>
      <w:r w:rsidRPr="003D12D5">
        <w:rPr>
          <w:szCs w:val="24"/>
        </w:rPr>
        <w:t xml:space="preserve">б) вычитание; </w:t>
      </w:r>
    </w:p>
    <w:p w:rsidR="00AC2500" w:rsidRPr="003D12D5" w:rsidRDefault="005A0AE5" w:rsidP="003D12D5">
      <w:pPr>
        <w:tabs>
          <w:tab w:val="left" w:pos="-142"/>
        </w:tabs>
        <w:spacing w:after="0"/>
        <w:ind w:left="-426" w:firstLine="0"/>
        <w:rPr>
          <w:szCs w:val="24"/>
        </w:rPr>
      </w:pPr>
      <w:r w:rsidRPr="003D12D5">
        <w:rPr>
          <w:szCs w:val="24"/>
        </w:rPr>
        <w:t xml:space="preserve">в) умножение; </w:t>
      </w:r>
    </w:p>
    <w:p w:rsidR="00AC2500" w:rsidRPr="003D12D5" w:rsidRDefault="005A0AE5" w:rsidP="003D12D5">
      <w:pPr>
        <w:tabs>
          <w:tab w:val="left" w:pos="-142"/>
        </w:tabs>
        <w:spacing w:after="0"/>
        <w:ind w:left="-426" w:firstLine="0"/>
        <w:rPr>
          <w:szCs w:val="24"/>
        </w:rPr>
      </w:pPr>
      <w:r w:rsidRPr="003D12D5">
        <w:rPr>
          <w:szCs w:val="24"/>
        </w:rPr>
        <w:t xml:space="preserve">г) деление.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t xml:space="preserve">К какому виду относительных величин относится показатель отношения численности населения: </w:t>
      </w:r>
    </w:p>
    <w:p w:rsidR="00AC2500" w:rsidRPr="003D12D5" w:rsidRDefault="005A0AE5" w:rsidP="003D12D5">
      <w:pPr>
        <w:tabs>
          <w:tab w:val="left" w:pos="-142"/>
        </w:tabs>
        <w:spacing w:after="0"/>
        <w:ind w:left="-426" w:firstLine="0"/>
        <w:rPr>
          <w:szCs w:val="24"/>
        </w:rPr>
      </w:pPr>
      <w:r w:rsidRPr="003D12D5">
        <w:rPr>
          <w:szCs w:val="24"/>
        </w:rPr>
        <w:t xml:space="preserve">а) динамики; </w:t>
      </w:r>
    </w:p>
    <w:p w:rsidR="00AC2500" w:rsidRPr="003D12D5" w:rsidRDefault="005A0AE5" w:rsidP="003D12D5">
      <w:pPr>
        <w:tabs>
          <w:tab w:val="left" w:pos="-142"/>
        </w:tabs>
        <w:spacing w:after="0"/>
        <w:ind w:left="-426" w:firstLine="0"/>
        <w:rPr>
          <w:szCs w:val="24"/>
        </w:rPr>
      </w:pPr>
      <w:r w:rsidRPr="003D12D5">
        <w:rPr>
          <w:szCs w:val="24"/>
        </w:rPr>
        <w:t xml:space="preserve">б) сравнения; </w:t>
      </w:r>
    </w:p>
    <w:p w:rsidR="00AC2500" w:rsidRPr="003D12D5" w:rsidRDefault="005A0AE5" w:rsidP="003D12D5">
      <w:pPr>
        <w:tabs>
          <w:tab w:val="left" w:pos="-142"/>
        </w:tabs>
        <w:spacing w:after="0"/>
        <w:ind w:left="-426" w:firstLine="0"/>
        <w:rPr>
          <w:szCs w:val="24"/>
        </w:rPr>
      </w:pPr>
      <w:r w:rsidRPr="003D12D5">
        <w:rPr>
          <w:szCs w:val="24"/>
        </w:rPr>
        <w:t xml:space="preserve">в) интенсивности; </w:t>
      </w:r>
    </w:p>
    <w:p w:rsidR="00AC2500" w:rsidRPr="003D12D5" w:rsidRDefault="005A0AE5" w:rsidP="003D12D5">
      <w:pPr>
        <w:tabs>
          <w:tab w:val="left" w:pos="-142"/>
        </w:tabs>
        <w:spacing w:after="0"/>
        <w:ind w:left="-426" w:firstLine="0"/>
        <w:rPr>
          <w:szCs w:val="24"/>
        </w:rPr>
      </w:pPr>
      <w:r w:rsidRPr="003D12D5">
        <w:rPr>
          <w:szCs w:val="24"/>
        </w:rPr>
        <w:t xml:space="preserve">г) структуры.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t xml:space="preserve">Каково общее определение относительных величин: </w:t>
      </w:r>
    </w:p>
    <w:p w:rsidR="00AC2500" w:rsidRPr="003D12D5" w:rsidRDefault="005A0AE5" w:rsidP="003D12D5">
      <w:pPr>
        <w:tabs>
          <w:tab w:val="left" w:pos="-142"/>
        </w:tabs>
        <w:spacing w:after="0"/>
        <w:ind w:left="-426" w:firstLine="0"/>
        <w:rPr>
          <w:szCs w:val="24"/>
        </w:rPr>
      </w:pPr>
      <w:r w:rsidRPr="003D12D5">
        <w:rPr>
          <w:szCs w:val="24"/>
        </w:rPr>
        <w:t xml:space="preserve">а) количественная характеристика состояния явлений в пространстве; </w:t>
      </w:r>
    </w:p>
    <w:p w:rsidR="00AC2500" w:rsidRPr="003D12D5" w:rsidRDefault="005A0AE5" w:rsidP="003D12D5">
      <w:pPr>
        <w:tabs>
          <w:tab w:val="left" w:pos="-142"/>
        </w:tabs>
        <w:spacing w:after="0"/>
        <w:ind w:left="-426" w:firstLine="0"/>
        <w:rPr>
          <w:szCs w:val="24"/>
        </w:rPr>
      </w:pPr>
      <w:r w:rsidRPr="003D12D5">
        <w:rPr>
          <w:szCs w:val="24"/>
        </w:rPr>
        <w:t xml:space="preserve">б) обобщающая характеристика изменения явлений во времени; </w:t>
      </w:r>
    </w:p>
    <w:p w:rsidR="00AC2500" w:rsidRPr="003D12D5" w:rsidRDefault="004D003F" w:rsidP="003D12D5">
      <w:pPr>
        <w:tabs>
          <w:tab w:val="left" w:pos="-142"/>
        </w:tabs>
        <w:spacing w:after="0"/>
        <w:ind w:left="-426" w:firstLine="0"/>
        <w:rPr>
          <w:szCs w:val="24"/>
        </w:rPr>
      </w:pPr>
      <w:r>
        <w:rPr>
          <w:szCs w:val="24"/>
        </w:rPr>
        <w:t xml:space="preserve">в) </w:t>
      </w:r>
      <w:r>
        <w:rPr>
          <w:szCs w:val="24"/>
        </w:rPr>
        <w:tab/>
        <w:t xml:space="preserve">обобщающая количественная характеристика какого-либо признака </w:t>
      </w:r>
      <w:r w:rsidR="005A0AE5" w:rsidRPr="003D12D5">
        <w:rPr>
          <w:szCs w:val="24"/>
        </w:rPr>
        <w:t xml:space="preserve">в совокупности; </w:t>
      </w:r>
    </w:p>
    <w:p w:rsidR="00AC2500" w:rsidRPr="003D12D5" w:rsidRDefault="005A0AE5" w:rsidP="003D12D5">
      <w:pPr>
        <w:tabs>
          <w:tab w:val="left" w:pos="-142"/>
        </w:tabs>
        <w:spacing w:after="0"/>
        <w:ind w:left="-426" w:firstLine="0"/>
        <w:rPr>
          <w:szCs w:val="24"/>
        </w:rPr>
      </w:pPr>
      <w:r w:rsidRPr="003D12D5">
        <w:rPr>
          <w:szCs w:val="24"/>
        </w:rPr>
        <w:t xml:space="preserve">г) обобщающий показатель, характеризующий соотношение двух сопоставимых статистических величин.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t xml:space="preserve">Что характеризуют относительные величины динамики: </w:t>
      </w:r>
    </w:p>
    <w:p w:rsidR="00AC2500" w:rsidRPr="003D12D5" w:rsidRDefault="005A0AE5" w:rsidP="003D12D5">
      <w:pPr>
        <w:tabs>
          <w:tab w:val="left" w:pos="-142"/>
        </w:tabs>
        <w:spacing w:after="0"/>
        <w:ind w:left="-426" w:firstLine="0"/>
        <w:rPr>
          <w:szCs w:val="24"/>
        </w:rPr>
      </w:pPr>
      <w:r w:rsidRPr="003D12D5">
        <w:rPr>
          <w:szCs w:val="24"/>
        </w:rPr>
        <w:t xml:space="preserve">а) как изменяется явление во времени; </w:t>
      </w:r>
    </w:p>
    <w:p w:rsidR="00AC2500" w:rsidRPr="003D12D5" w:rsidRDefault="005A0AE5" w:rsidP="003D12D5">
      <w:pPr>
        <w:tabs>
          <w:tab w:val="left" w:pos="-142"/>
        </w:tabs>
        <w:spacing w:after="0"/>
        <w:ind w:left="-426" w:firstLine="0"/>
        <w:rPr>
          <w:szCs w:val="24"/>
        </w:rPr>
      </w:pPr>
      <w:r w:rsidRPr="003D12D5">
        <w:rPr>
          <w:szCs w:val="24"/>
        </w:rPr>
        <w:t xml:space="preserve">б) как часто встречается данное явление в пространстве; </w:t>
      </w:r>
    </w:p>
    <w:p w:rsidR="00AC2500" w:rsidRPr="003D12D5" w:rsidRDefault="005A0AE5" w:rsidP="003D12D5">
      <w:pPr>
        <w:tabs>
          <w:tab w:val="left" w:pos="-142"/>
        </w:tabs>
        <w:spacing w:after="0"/>
        <w:ind w:left="-426" w:firstLine="0"/>
        <w:rPr>
          <w:szCs w:val="24"/>
        </w:rPr>
      </w:pPr>
      <w:r w:rsidRPr="003D12D5">
        <w:rPr>
          <w:szCs w:val="24"/>
        </w:rPr>
        <w:t xml:space="preserve">в) отношение одной части совокупности к другой ее части; </w:t>
      </w:r>
    </w:p>
    <w:p w:rsidR="00AC2500" w:rsidRPr="003D12D5" w:rsidRDefault="005A0AE5" w:rsidP="003D12D5">
      <w:pPr>
        <w:tabs>
          <w:tab w:val="left" w:pos="-142"/>
        </w:tabs>
        <w:spacing w:after="0"/>
        <w:ind w:left="-426" w:firstLine="0"/>
        <w:rPr>
          <w:szCs w:val="24"/>
        </w:rPr>
      </w:pPr>
      <w:r w:rsidRPr="003D12D5">
        <w:rPr>
          <w:szCs w:val="24"/>
        </w:rPr>
        <w:t xml:space="preserve">г) отношение части совокупности к общему целому.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t xml:space="preserve">Какие показатели относятся к абсолютным величинам: </w:t>
      </w:r>
    </w:p>
    <w:p w:rsidR="00AC2500" w:rsidRPr="003D12D5" w:rsidRDefault="005A0AE5" w:rsidP="003D12D5">
      <w:pPr>
        <w:tabs>
          <w:tab w:val="left" w:pos="-142"/>
        </w:tabs>
        <w:spacing w:after="0"/>
        <w:ind w:left="-426" w:firstLine="0"/>
        <w:rPr>
          <w:szCs w:val="24"/>
        </w:rPr>
      </w:pPr>
      <w:r w:rsidRPr="003D12D5">
        <w:rPr>
          <w:szCs w:val="24"/>
        </w:rPr>
        <w:t xml:space="preserve">а) процент выполнения плана; </w:t>
      </w:r>
    </w:p>
    <w:p w:rsidR="00AC2500" w:rsidRPr="003D12D5" w:rsidRDefault="005A0AE5" w:rsidP="003D12D5">
      <w:pPr>
        <w:tabs>
          <w:tab w:val="left" w:pos="-142"/>
        </w:tabs>
        <w:spacing w:after="0"/>
        <w:ind w:left="-426" w:firstLine="0"/>
        <w:rPr>
          <w:szCs w:val="24"/>
        </w:rPr>
      </w:pPr>
      <w:r w:rsidRPr="003D12D5">
        <w:rPr>
          <w:szCs w:val="24"/>
        </w:rPr>
        <w:t xml:space="preserve">б) показатель плотности населения; </w:t>
      </w:r>
    </w:p>
    <w:p w:rsidR="00AC2500" w:rsidRPr="003D12D5" w:rsidRDefault="005A0AE5" w:rsidP="003D12D5">
      <w:pPr>
        <w:tabs>
          <w:tab w:val="left" w:pos="-142"/>
        </w:tabs>
        <w:spacing w:after="0"/>
        <w:ind w:left="-426" w:firstLine="0"/>
        <w:rPr>
          <w:szCs w:val="24"/>
        </w:rPr>
      </w:pPr>
      <w:r w:rsidRPr="003D12D5">
        <w:rPr>
          <w:szCs w:val="24"/>
        </w:rPr>
        <w:t xml:space="preserve">в) темп роста; </w:t>
      </w:r>
    </w:p>
    <w:p w:rsidR="00AC2500" w:rsidRPr="003D12D5" w:rsidRDefault="005A0AE5" w:rsidP="003D12D5">
      <w:pPr>
        <w:tabs>
          <w:tab w:val="left" w:pos="-142"/>
        </w:tabs>
        <w:spacing w:after="0"/>
        <w:ind w:left="-426" w:firstLine="0"/>
        <w:rPr>
          <w:szCs w:val="24"/>
        </w:rPr>
      </w:pPr>
      <w:r w:rsidRPr="003D12D5">
        <w:rPr>
          <w:szCs w:val="24"/>
        </w:rPr>
        <w:t xml:space="preserve">г) сумма полученных кредитов.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t xml:space="preserve">В каких единицах выражаются показатели выполнения плана: </w:t>
      </w:r>
    </w:p>
    <w:p w:rsidR="00AC2500" w:rsidRPr="003D12D5" w:rsidRDefault="005A0AE5" w:rsidP="003D12D5">
      <w:pPr>
        <w:tabs>
          <w:tab w:val="left" w:pos="-142"/>
        </w:tabs>
        <w:spacing w:after="0"/>
        <w:ind w:left="-426" w:firstLine="0"/>
        <w:rPr>
          <w:szCs w:val="24"/>
        </w:rPr>
      </w:pPr>
      <w:proofErr w:type="gramStart"/>
      <w:r w:rsidRPr="003D12D5">
        <w:rPr>
          <w:szCs w:val="24"/>
        </w:rPr>
        <w:t>а)  в</w:t>
      </w:r>
      <w:proofErr w:type="gramEnd"/>
      <w:r w:rsidRPr="003D12D5">
        <w:rPr>
          <w:szCs w:val="24"/>
        </w:rPr>
        <w:t xml:space="preserve"> натуральных единицах; </w:t>
      </w:r>
    </w:p>
    <w:p w:rsidR="00AC2500" w:rsidRPr="003D12D5" w:rsidRDefault="005A0AE5" w:rsidP="003D12D5">
      <w:pPr>
        <w:tabs>
          <w:tab w:val="left" w:pos="-142"/>
        </w:tabs>
        <w:spacing w:after="0"/>
        <w:ind w:left="-426" w:firstLine="0"/>
        <w:rPr>
          <w:szCs w:val="24"/>
        </w:rPr>
      </w:pPr>
      <w:r w:rsidRPr="003D12D5">
        <w:rPr>
          <w:szCs w:val="24"/>
        </w:rPr>
        <w:t xml:space="preserve">б) в </w:t>
      </w:r>
      <w:proofErr w:type="spellStart"/>
      <w:r w:rsidRPr="003D12D5">
        <w:rPr>
          <w:szCs w:val="24"/>
        </w:rPr>
        <w:t>промиллях</w:t>
      </w:r>
      <w:proofErr w:type="spellEnd"/>
      <w:r w:rsidRPr="003D12D5">
        <w:rPr>
          <w:szCs w:val="24"/>
        </w:rPr>
        <w:t xml:space="preserve">; </w:t>
      </w:r>
    </w:p>
    <w:p w:rsidR="00AC2500" w:rsidRPr="003D12D5" w:rsidRDefault="005A0AE5" w:rsidP="003D12D5">
      <w:pPr>
        <w:tabs>
          <w:tab w:val="left" w:pos="-142"/>
        </w:tabs>
        <w:spacing w:after="0"/>
        <w:ind w:left="-426" w:firstLine="0"/>
        <w:rPr>
          <w:szCs w:val="24"/>
        </w:rPr>
      </w:pPr>
      <w:r w:rsidRPr="003D12D5">
        <w:rPr>
          <w:szCs w:val="24"/>
        </w:rPr>
        <w:t xml:space="preserve">в) в коэффициентах; </w:t>
      </w:r>
    </w:p>
    <w:p w:rsidR="00AC2500" w:rsidRPr="003D12D5" w:rsidRDefault="005A0AE5" w:rsidP="003D12D5">
      <w:pPr>
        <w:tabs>
          <w:tab w:val="left" w:pos="-142"/>
        </w:tabs>
        <w:spacing w:after="0"/>
        <w:ind w:left="-426" w:firstLine="0"/>
        <w:rPr>
          <w:szCs w:val="24"/>
        </w:rPr>
      </w:pPr>
      <w:r w:rsidRPr="003D12D5">
        <w:rPr>
          <w:szCs w:val="24"/>
        </w:rPr>
        <w:t xml:space="preserve">г) в процентах. </w:t>
      </w:r>
    </w:p>
    <w:p w:rsidR="00AC2500" w:rsidRPr="003D12D5" w:rsidRDefault="005A0AE5" w:rsidP="003D12D5">
      <w:pPr>
        <w:numPr>
          <w:ilvl w:val="0"/>
          <w:numId w:val="10"/>
        </w:numPr>
        <w:tabs>
          <w:tab w:val="left" w:pos="-142"/>
        </w:tabs>
        <w:spacing w:after="0" w:line="240" w:lineRule="auto"/>
        <w:ind w:left="-426" w:firstLine="0"/>
        <w:jc w:val="left"/>
        <w:rPr>
          <w:szCs w:val="24"/>
        </w:rPr>
      </w:pPr>
      <w:r w:rsidRPr="003D12D5">
        <w:rPr>
          <w:b/>
          <w:szCs w:val="24"/>
        </w:rPr>
        <w:t xml:space="preserve">Что характеризует показатель структуры: </w:t>
      </w:r>
    </w:p>
    <w:p w:rsidR="00AC2500" w:rsidRPr="003D12D5" w:rsidRDefault="005A0AE5" w:rsidP="003D12D5">
      <w:pPr>
        <w:tabs>
          <w:tab w:val="left" w:pos="-142"/>
        </w:tabs>
        <w:spacing w:after="0"/>
        <w:ind w:left="-426" w:firstLine="0"/>
        <w:rPr>
          <w:szCs w:val="24"/>
        </w:rPr>
      </w:pPr>
      <w:r w:rsidRPr="003D12D5">
        <w:rPr>
          <w:szCs w:val="24"/>
        </w:rPr>
        <w:t xml:space="preserve">а) как часто встречается данное явление в совокупности; </w:t>
      </w:r>
    </w:p>
    <w:p w:rsidR="00AC2500" w:rsidRPr="003D12D5" w:rsidRDefault="005A0AE5" w:rsidP="003D12D5">
      <w:pPr>
        <w:tabs>
          <w:tab w:val="left" w:pos="-142"/>
        </w:tabs>
        <w:spacing w:after="0"/>
        <w:ind w:left="-426" w:firstLine="0"/>
        <w:rPr>
          <w:szCs w:val="24"/>
        </w:rPr>
      </w:pPr>
      <w:r w:rsidRPr="003D12D5">
        <w:rPr>
          <w:szCs w:val="24"/>
        </w:rPr>
        <w:t xml:space="preserve">б) как изменяется явление во времени; </w:t>
      </w:r>
    </w:p>
    <w:p w:rsidR="00AC2500" w:rsidRPr="003D12D5" w:rsidRDefault="005A0AE5" w:rsidP="003D12D5">
      <w:pPr>
        <w:tabs>
          <w:tab w:val="left" w:pos="-142"/>
        </w:tabs>
        <w:spacing w:after="0"/>
        <w:ind w:left="-426" w:firstLine="0"/>
        <w:rPr>
          <w:szCs w:val="24"/>
        </w:rPr>
      </w:pPr>
      <w:r w:rsidRPr="003D12D5">
        <w:rPr>
          <w:szCs w:val="24"/>
        </w:rPr>
        <w:t xml:space="preserve">в) отношение части совокупности ко всей совокупности; </w:t>
      </w:r>
    </w:p>
    <w:p w:rsidR="00AC2500" w:rsidRPr="003D12D5" w:rsidRDefault="005A0AE5" w:rsidP="003D12D5">
      <w:pPr>
        <w:tabs>
          <w:tab w:val="left" w:pos="-142"/>
        </w:tabs>
        <w:spacing w:after="0"/>
        <w:ind w:left="-426" w:firstLine="0"/>
        <w:rPr>
          <w:szCs w:val="24"/>
        </w:rPr>
      </w:pPr>
      <w:r w:rsidRPr="003D12D5">
        <w:rPr>
          <w:szCs w:val="24"/>
        </w:rPr>
        <w:t xml:space="preserve">г) отношение одной части совокупности к другой. </w:t>
      </w:r>
    </w:p>
    <w:p w:rsidR="00AC2500" w:rsidRPr="003D12D5" w:rsidRDefault="004D003F" w:rsidP="003D12D5">
      <w:pPr>
        <w:numPr>
          <w:ilvl w:val="0"/>
          <w:numId w:val="10"/>
        </w:numPr>
        <w:tabs>
          <w:tab w:val="left" w:pos="-142"/>
        </w:tabs>
        <w:spacing w:after="0" w:line="240" w:lineRule="auto"/>
        <w:ind w:left="-426" w:firstLine="0"/>
        <w:jc w:val="left"/>
        <w:rPr>
          <w:szCs w:val="24"/>
        </w:rPr>
      </w:pPr>
      <w:r>
        <w:rPr>
          <w:b/>
          <w:szCs w:val="24"/>
        </w:rPr>
        <w:t xml:space="preserve">К какому виду относительных величин </w:t>
      </w:r>
      <w:r>
        <w:rPr>
          <w:b/>
          <w:szCs w:val="24"/>
        </w:rPr>
        <w:tab/>
        <w:t xml:space="preserve">относится </w:t>
      </w:r>
      <w:r w:rsidR="005A0AE5" w:rsidRPr="003D12D5">
        <w:rPr>
          <w:b/>
          <w:szCs w:val="24"/>
        </w:rPr>
        <w:t xml:space="preserve">показатель, характеризующий отношение суммы платежей за товары и услуги к общей сумме платежного оборота: </w:t>
      </w:r>
    </w:p>
    <w:p w:rsidR="00AC2500" w:rsidRPr="003D12D5" w:rsidRDefault="005A0AE5" w:rsidP="003D12D5">
      <w:pPr>
        <w:tabs>
          <w:tab w:val="left" w:pos="-142"/>
        </w:tabs>
        <w:spacing w:after="0"/>
        <w:ind w:left="-426" w:firstLine="0"/>
        <w:rPr>
          <w:szCs w:val="24"/>
        </w:rPr>
      </w:pPr>
      <w:r w:rsidRPr="003D12D5">
        <w:rPr>
          <w:szCs w:val="24"/>
        </w:rPr>
        <w:t xml:space="preserve">а) интенсивности; </w:t>
      </w:r>
    </w:p>
    <w:p w:rsidR="00AC2500" w:rsidRPr="003D12D5" w:rsidRDefault="005A0AE5" w:rsidP="003D12D5">
      <w:pPr>
        <w:tabs>
          <w:tab w:val="left" w:pos="-142"/>
        </w:tabs>
        <w:spacing w:after="0"/>
        <w:ind w:left="-426" w:firstLine="0"/>
        <w:rPr>
          <w:szCs w:val="24"/>
        </w:rPr>
      </w:pPr>
      <w:r w:rsidRPr="003D12D5">
        <w:rPr>
          <w:szCs w:val="24"/>
        </w:rPr>
        <w:t xml:space="preserve">б) динамики; </w:t>
      </w:r>
    </w:p>
    <w:p w:rsidR="00AC2500" w:rsidRPr="003D12D5" w:rsidRDefault="005A0AE5" w:rsidP="003D12D5">
      <w:pPr>
        <w:tabs>
          <w:tab w:val="left" w:pos="-142"/>
        </w:tabs>
        <w:spacing w:after="0"/>
        <w:ind w:left="-426" w:firstLine="0"/>
        <w:rPr>
          <w:szCs w:val="24"/>
        </w:rPr>
      </w:pPr>
      <w:r w:rsidRPr="003D12D5">
        <w:rPr>
          <w:szCs w:val="24"/>
        </w:rPr>
        <w:t xml:space="preserve">в) сравнения; </w:t>
      </w:r>
    </w:p>
    <w:p w:rsidR="00AC2500" w:rsidRPr="003D12D5" w:rsidRDefault="005A0AE5" w:rsidP="003D12D5">
      <w:pPr>
        <w:tabs>
          <w:tab w:val="left" w:pos="-142"/>
        </w:tabs>
        <w:spacing w:after="0"/>
        <w:ind w:left="-426" w:firstLine="0"/>
        <w:rPr>
          <w:szCs w:val="24"/>
        </w:rPr>
      </w:pPr>
      <w:r w:rsidRPr="003D12D5">
        <w:rPr>
          <w:szCs w:val="24"/>
        </w:rPr>
        <w:t xml:space="preserve">г) структуры. </w:t>
      </w:r>
    </w:p>
    <w:p w:rsidR="00AC2500" w:rsidRPr="003D12D5" w:rsidRDefault="004D003F" w:rsidP="003D12D5">
      <w:pPr>
        <w:numPr>
          <w:ilvl w:val="0"/>
          <w:numId w:val="10"/>
        </w:numPr>
        <w:tabs>
          <w:tab w:val="left" w:pos="-142"/>
        </w:tabs>
        <w:spacing w:after="0" w:line="240" w:lineRule="auto"/>
        <w:ind w:left="-426" w:firstLine="0"/>
        <w:jc w:val="left"/>
        <w:rPr>
          <w:szCs w:val="24"/>
        </w:rPr>
      </w:pPr>
      <w:r>
        <w:rPr>
          <w:b/>
          <w:szCs w:val="24"/>
        </w:rPr>
        <w:t xml:space="preserve">К какому виду относительных величин относится </w:t>
      </w:r>
      <w:r w:rsidR="005A0AE5" w:rsidRPr="003D12D5">
        <w:rPr>
          <w:b/>
          <w:szCs w:val="24"/>
        </w:rPr>
        <w:t xml:space="preserve">показатель, характеризующий отношение суммы краткосрочных кредитов: </w:t>
      </w:r>
    </w:p>
    <w:p w:rsidR="00AC2500" w:rsidRPr="003D12D5" w:rsidRDefault="005A0AE5" w:rsidP="003D12D5">
      <w:pPr>
        <w:tabs>
          <w:tab w:val="left" w:pos="-142"/>
        </w:tabs>
        <w:spacing w:after="0"/>
        <w:ind w:left="-426" w:firstLine="0"/>
        <w:rPr>
          <w:szCs w:val="24"/>
        </w:rPr>
      </w:pPr>
      <w:r w:rsidRPr="003D12D5">
        <w:rPr>
          <w:szCs w:val="24"/>
        </w:rPr>
        <w:t xml:space="preserve">а) интенсивности;       </w:t>
      </w:r>
    </w:p>
    <w:p w:rsidR="00AC2500" w:rsidRPr="003D12D5" w:rsidRDefault="005A0AE5" w:rsidP="003D12D5">
      <w:pPr>
        <w:tabs>
          <w:tab w:val="left" w:pos="-142"/>
        </w:tabs>
        <w:spacing w:after="0"/>
        <w:ind w:left="-426" w:firstLine="0"/>
        <w:rPr>
          <w:szCs w:val="24"/>
        </w:rPr>
      </w:pPr>
      <w:r w:rsidRPr="003D12D5">
        <w:rPr>
          <w:szCs w:val="24"/>
        </w:rPr>
        <w:t xml:space="preserve">б) динамики; </w:t>
      </w:r>
    </w:p>
    <w:p w:rsidR="00AC2500" w:rsidRPr="003D12D5" w:rsidRDefault="005A0AE5" w:rsidP="003D12D5">
      <w:pPr>
        <w:tabs>
          <w:tab w:val="left" w:pos="-142"/>
        </w:tabs>
        <w:spacing w:after="0"/>
        <w:ind w:left="-426" w:firstLine="0"/>
        <w:rPr>
          <w:szCs w:val="24"/>
        </w:rPr>
      </w:pPr>
      <w:r w:rsidRPr="003D12D5">
        <w:rPr>
          <w:szCs w:val="24"/>
        </w:rPr>
        <w:t xml:space="preserve">в) сравнения;  </w:t>
      </w:r>
    </w:p>
    <w:p w:rsidR="004D003F" w:rsidRDefault="005A0AE5" w:rsidP="003D12D5">
      <w:pPr>
        <w:tabs>
          <w:tab w:val="left" w:pos="-142"/>
        </w:tabs>
        <w:spacing w:after="0" w:line="240" w:lineRule="auto"/>
        <w:ind w:left="-426" w:firstLine="0"/>
        <w:jc w:val="left"/>
        <w:rPr>
          <w:b/>
          <w:szCs w:val="24"/>
        </w:rPr>
      </w:pPr>
      <w:r w:rsidRPr="003D12D5">
        <w:rPr>
          <w:szCs w:val="24"/>
        </w:rPr>
        <w:lastRenderedPageBreak/>
        <w:t xml:space="preserve">г) структуры. </w:t>
      </w:r>
      <w:r w:rsidRPr="003D12D5">
        <w:rPr>
          <w:b/>
          <w:szCs w:val="24"/>
        </w:rPr>
        <w:t xml:space="preserve"> </w:t>
      </w:r>
      <w:r w:rsidRPr="003D12D5">
        <w:rPr>
          <w:b/>
          <w:szCs w:val="24"/>
        </w:rPr>
        <w:tab/>
      </w:r>
    </w:p>
    <w:p w:rsidR="004D003F" w:rsidRDefault="004D003F" w:rsidP="003D12D5">
      <w:pPr>
        <w:tabs>
          <w:tab w:val="left" w:pos="-142"/>
        </w:tabs>
        <w:spacing w:after="0" w:line="240" w:lineRule="auto"/>
        <w:ind w:left="-426" w:firstLine="0"/>
        <w:jc w:val="left"/>
        <w:rPr>
          <w:b/>
          <w:szCs w:val="24"/>
        </w:rPr>
      </w:pP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Задание 2. Ответить устно на следующие вопросы:  </w:t>
      </w:r>
    </w:p>
    <w:p w:rsidR="00AC2500" w:rsidRPr="003D12D5" w:rsidRDefault="005A0AE5" w:rsidP="003D12D5">
      <w:pPr>
        <w:tabs>
          <w:tab w:val="left" w:pos="-142"/>
        </w:tabs>
        <w:spacing w:after="0"/>
        <w:ind w:left="-426" w:firstLine="0"/>
        <w:rPr>
          <w:szCs w:val="24"/>
        </w:rPr>
      </w:pPr>
      <w:r w:rsidRPr="003D12D5">
        <w:rPr>
          <w:szCs w:val="24"/>
        </w:rPr>
        <w:t xml:space="preserve">Какие статистические показатели называют абсолютными? Приведите примеры абсолютных величин. </w:t>
      </w:r>
    </w:p>
    <w:p w:rsidR="00AC2500" w:rsidRPr="003D12D5" w:rsidRDefault="005A0AE5" w:rsidP="003D12D5">
      <w:pPr>
        <w:tabs>
          <w:tab w:val="left" w:pos="-142"/>
        </w:tabs>
        <w:spacing w:after="0"/>
        <w:ind w:left="-426" w:firstLine="0"/>
        <w:rPr>
          <w:szCs w:val="24"/>
        </w:rPr>
      </w:pPr>
      <w:r w:rsidRPr="003D12D5">
        <w:rPr>
          <w:szCs w:val="24"/>
        </w:rPr>
        <w:t xml:space="preserve">На какие виды подразделяются абсолютные статистические величины? </w:t>
      </w:r>
    </w:p>
    <w:p w:rsidR="00AC2500" w:rsidRPr="003D12D5" w:rsidRDefault="005A0AE5" w:rsidP="003D12D5">
      <w:pPr>
        <w:tabs>
          <w:tab w:val="left" w:pos="-142"/>
        </w:tabs>
        <w:spacing w:after="0"/>
        <w:ind w:left="-426" w:firstLine="0"/>
        <w:rPr>
          <w:szCs w:val="24"/>
        </w:rPr>
      </w:pPr>
      <w:r w:rsidRPr="003D12D5">
        <w:rPr>
          <w:szCs w:val="24"/>
        </w:rPr>
        <w:t xml:space="preserve">В каких единицах измерения выражаются абсолютные статистические величины? </w:t>
      </w:r>
    </w:p>
    <w:p w:rsidR="00AC2500" w:rsidRPr="003D12D5" w:rsidRDefault="005A0AE5" w:rsidP="003D12D5">
      <w:pPr>
        <w:tabs>
          <w:tab w:val="left" w:pos="-142"/>
        </w:tabs>
        <w:spacing w:after="0"/>
        <w:ind w:left="-426" w:firstLine="0"/>
        <w:rPr>
          <w:szCs w:val="24"/>
        </w:rPr>
      </w:pPr>
      <w:r w:rsidRPr="003D12D5">
        <w:rPr>
          <w:szCs w:val="24"/>
        </w:rPr>
        <w:t xml:space="preserve">Приведите примеры. </w:t>
      </w:r>
    </w:p>
    <w:p w:rsidR="00AC2500" w:rsidRPr="003D12D5" w:rsidRDefault="005A0AE5" w:rsidP="003D12D5">
      <w:pPr>
        <w:tabs>
          <w:tab w:val="left" w:pos="-142"/>
        </w:tabs>
        <w:spacing w:after="0"/>
        <w:ind w:left="-426" w:firstLine="0"/>
        <w:rPr>
          <w:szCs w:val="24"/>
        </w:rPr>
      </w:pPr>
      <w:r w:rsidRPr="003D12D5">
        <w:rPr>
          <w:szCs w:val="24"/>
        </w:rPr>
        <w:t xml:space="preserve">Что называется относительными величинами? </w:t>
      </w:r>
    </w:p>
    <w:p w:rsidR="00AC2500" w:rsidRPr="003D12D5" w:rsidRDefault="005A0AE5" w:rsidP="003D12D5">
      <w:pPr>
        <w:tabs>
          <w:tab w:val="left" w:pos="-142"/>
        </w:tabs>
        <w:spacing w:after="0"/>
        <w:ind w:left="-426" w:firstLine="0"/>
        <w:rPr>
          <w:szCs w:val="24"/>
        </w:rPr>
      </w:pPr>
      <w:r w:rsidRPr="003D12D5">
        <w:rPr>
          <w:szCs w:val="24"/>
        </w:rPr>
        <w:t xml:space="preserve">Каковы основные условия правильного расчета относительной величины? </w:t>
      </w:r>
    </w:p>
    <w:p w:rsidR="00AC2500" w:rsidRPr="003D12D5" w:rsidRDefault="005A0AE5" w:rsidP="003D12D5">
      <w:pPr>
        <w:tabs>
          <w:tab w:val="left" w:pos="-142"/>
        </w:tabs>
        <w:spacing w:after="0"/>
        <w:ind w:left="-426" w:firstLine="0"/>
        <w:rPr>
          <w:szCs w:val="24"/>
        </w:rPr>
      </w:pPr>
      <w:r w:rsidRPr="003D12D5">
        <w:rPr>
          <w:szCs w:val="24"/>
        </w:rPr>
        <w:t xml:space="preserve">В какой форме выражаются относительные величины? От чего она зависит? </w:t>
      </w:r>
    </w:p>
    <w:p w:rsidR="004D003F" w:rsidRDefault="005A0AE5" w:rsidP="003D12D5">
      <w:pPr>
        <w:tabs>
          <w:tab w:val="left" w:pos="-142"/>
        </w:tabs>
        <w:spacing w:after="0" w:line="232" w:lineRule="auto"/>
        <w:ind w:left="-426" w:firstLine="0"/>
        <w:jc w:val="left"/>
        <w:rPr>
          <w:szCs w:val="24"/>
        </w:rPr>
      </w:pPr>
      <w:r w:rsidRPr="003D12D5">
        <w:rPr>
          <w:szCs w:val="24"/>
        </w:rPr>
        <w:t xml:space="preserve">Какие виды относительных величин вам известны? Приведите примеры.  </w:t>
      </w:r>
      <w:r w:rsidRPr="003D12D5">
        <w:rPr>
          <w:szCs w:val="24"/>
        </w:rPr>
        <w:tab/>
      </w:r>
    </w:p>
    <w:p w:rsidR="004D003F" w:rsidRDefault="004D003F" w:rsidP="003D12D5">
      <w:pPr>
        <w:tabs>
          <w:tab w:val="left" w:pos="-142"/>
        </w:tabs>
        <w:spacing w:after="0" w:line="232" w:lineRule="auto"/>
        <w:ind w:left="-426" w:firstLine="0"/>
        <w:jc w:val="left"/>
        <w:rPr>
          <w:szCs w:val="24"/>
        </w:rPr>
      </w:pPr>
    </w:p>
    <w:p w:rsidR="00AC2500" w:rsidRPr="003D12D5" w:rsidRDefault="005A0AE5" w:rsidP="003D12D5">
      <w:pPr>
        <w:tabs>
          <w:tab w:val="left" w:pos="-142"/>
        </w:tabs>
        <w:spacing w:after="0" w:line="232" w:lineRule="auto"/>
        <w:ind w:left="-426" w:firstLine="0"/>
        <w:jc w:val="left"/>
        <w:rPr>
          <w:szCs w:val="24"/>
        </w:rPr>
      </w:pPr>
      <w:r w:rsidRPr="003D12D5">
        <w:rPr>
          <w:b/>
          <w:szCs w:val="24"/>
        </w:rPr>
        <w:t xml:space="preserve">Задание 3. </w:t>
      </w:r>
      <w:r w:rsidRPr="003D12D5">
        <w:rPr>
          <w:szCs w:val="24"/>
        </w:rPr>
        <w:t xml:space="preserve">Подготовить </w:t>
      </w:r>
      <w:proofErr w:type="gramStart"/>
      <w:r w:rsidRPr="003D12D5">
        <w:rPr>
          <w:szCs w:val="24"/>
        </w:rPr>
        <w:t>реферат  по</w:t>
      </w:r>
      <w:proofErr w:type="gramEnd"/>
      <w:r w:rsidRPr="003D12D5">
        <w:rPr>
          <w:szCs w:val="24"/>
        </w:rPr>
        <w:t xml:space="preserve"> теме «Взаимосвязь относительных и абсолютных величин и необходимость их совместного применения». </w:t>
      </w:r>
      <w:r w:rsidRPr="003D12D5">
        <w:rPr>
          <w:b/>
          <w:szCs w:val="24"/>
        </w:rPr>
        <w:t xml:space="preserve"> </w:t>
      </w:r>
    </w:p>
    <w:p w:rsidR="00AC2500" w:rsidRPr="003D12D5" w:rsidRDefault="005A0AE5" w:rsidP="003D12D5">
      <w:pPr>
        <w:tabs>
          <w:tab w:val="left" w:pos="-142"/>
        </w:tabs>
        <w:spacing w:after="0" w:line="240" w:lineRule="auto"/>
        <w:ind w:left="-426" w:firstLine="0"/>
        <w:jc w:val="center"/>
        <w:rPr>
          <w:szCs w:val="24"/>
        </w:rPr>
      </w:pPr>
      <w:r w:rsidRPr="003D12D5">
        <w:rPr>
          <w:b/>
          <w:szCs w:val="24"/>
        </w:rPr>
        <w:t xml:space="preserve"> </w:t>
      </w:r>
    </w:p>
    <w:p w:rsidR="00AC2500" w:rsidRPr="003D12D5" w:rsidRDefault="005A0AE5" w:rsidP="003D12D5">
      <w:pPr>
        <w:pStyle w:val="3"/>
        <w:tabs>
          <w:tab w:val="left" w:pos="-142"/>
        </w:tabs>
        <w:spacing w:after="0"/>
        <w:ind w:left="-426" w:right="7" w:firstLine="0"/>
        <w:rPr>
          <w:szCs w:val="24"/>
        </w:rPr>
      </w:pPr>
      <w:r w:rsidRPr="003D12D5">
        <w:rPr>
          <w:szCs w:val="24"/>
        </w:rPr>
        <w:t xml:space="preserve">Тема 6. Средние величины и показатели вариации в статистике. </w:t>
      </w:r>
    </w:p>
    <w:p w:rsidR="00AC2500" w:rsidRPr="003D12D5" w:rsidRDefault="005A0AE5" w:rsidP="003D12D5">
      <w:pPr>
        <w:tabs>
          <w:tab w:val="left" w:pos="-142"/>
        </w:tabs>
        <w:spacing w:after="0" w:line="240" w:lineRule="auto"/>
        <w:ind w:left="-426" w:firstLine="0"/>
        <w:jc w:val="center"/>
        <w:rPr>
          <w:szCs w:val="24"/>
        </w:rPr>
      </w:pPr>
      <w:r w:rsidRPr="003D12D5">
        <w:rPr>
          <w:b/>
          <w:szCs w:val="24"/>
        </w:rPr>
        <w:t xml:space="preserve"> </w:t>
      </w: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Задание 1. Ответить письменно на вопросы теста.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Что представляет собой средняя величина: </w:t>
      </w:r>
    </w:p>
    <w:p w:rsidR="00AC2500" w:rsidRPr="003D12D5" w:rsidRDefault="005A0AE5" w:rsidP="003D12D5">
      <w:pPr>
        <w:tabs>
          <w:tab w:val="left" w:pos="-142"/>
        </w:tabs>
        <w:spacing w:after="0"/>
        <w:ind w:left="-426" w:firstLine="0"/>
        <w:rPr>
          <w:szCs w:val="24"/>
        </w:rPr>
      </w:pPr>
      <w:r w:rsidRPr="003D12D5">
        <w:rPr>
          <w:szCs w:val="24"/>
        </w:rPr>
        <w:t xml:space="preserve">а) количественная характеристика соотношения явлений в пространстве; </w:t>
      </w:r>
    </w:p>
    <w:p w:rsidR="00AC2500" w:rsidRPr="003D12D5" w:rsidRDefault="005A0AE5" w:rsidP="003D12D5">
      <w:pPr>
        <w:tabs>
          <w:tab w:val="left" w:pos="-142"/>
        </w:tabs>
        <w:spacing w:after="0"/>
        <w:ind w:left="-426" w:firstLine="0"/>
        <w:rPr>
          <w:szCs w:val="24"/>
        </w:rPr>
      </w:pPr>
      <w:r w:rsidRPr="003D12D5">
        <w:rPr>
          <w:szCs w:val="24"/>
        </w:rPr>
        <w:t xml:space="preserve">б) обобщающая характеристика изменения явлений во времени; </w:t>
      </w:r>
    </w:p>
    <w:p w:rsidR="00AC2500" w:rsidRPr="003D12D5" w:rsidRDefault="004D003F" w:rsidP="003D12D5">
      <w:pPr>
        <w:tabs>
          <w:tab w:val="left" w:pos="-142"/>
        </w:tabs>
        <w:spacing w:after="0"/>
        <w:ind w:left="-426" w:firstLine="0"/>
        <w:rPr>
          <w:szCs w:val="24"/>
        </w:rPr>
      </w:pPr>
      <w:r>
        <w:rPr>
          <w:szCs w:val="24"/>
        </w:rPr>
        <w:t xml:space="preserve">в) </w:t>
      </w:r>
      <w:r>
        <w:rPr>
          <w:szCs w:val="24"/>
        </w:rPr>
        <w:tab/>
        <w:t xml:space="preserve">обобщающая </w:t>
      </w:r>
      <w:r>
        <w:rPr>
          <w:szCs w:val="24"/>
        </w:rPr>
        <w:tab/>
        <w:t xml:space="preserve">характеристика однотипных явлений по </w:t>
      </w:r>
      <w:proofErr w:type="spellStart"/>
      <w:r>
        <w:rPr>
          <w:szCs w:val="24"/>
        </w:rPr>
        <w:t>какоиу</w:t>
      </w:r>
      <w:proofErr w:type="spellEnd"/>
      <w:r>
        <w:rPr>
          <w:szCs w:val="24"/>
        </w:rPr>
        <w:t xml:space="preserve">-либо количественному </w:t>
      </w:r>
      <w:r w:rsidR="005A0AE5" w:rsidRPr="003D12D5">
        <w:rPr>
          <w:szCs w:val="24"/>
        </w:rPr>
        <w:t xml:space="preserve">признаку.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В каком случае применяется средняя арифметическая простая: </w:t>
      </w:r>
    </w:p>
    <w:p w:rsidR="00AC2500" w:rsidRPr="003D12D5" w:rsidRDefault="005A0AE5" w:rsidP="003D12D5">
      <w:pPr>
        <w:tabs>
          <w:tab w:val="left" w:pos="-142"/>
        </w:tabs>
        <w:spacing w:after="0"/>
        <w:ind w:left="-426" w:firstLine="0"/>
        <w:rPr>
          <w:szCs w:val="24"/>
        </w:rPr>
      </w:pPr>
      <w:r w:rsidRPr="003D12D5">
        <w:rPr>
          <w:szCs w:val="24"/>
        </w:rPr>
        <w:t xml:space="preserve">а) варианты имеют разные веса; </w:t>
      </w:r>
    </w:p>
    <w:p w:rsidR="00AC2500" w:rsidRPr="003D12D5" w:rsidRDefault="005A0AE5" w:rsidP="003D12D5">
      <w:pPr>
        <w:tabs>
          <w:tab w:val="left" w:pos="-142"/>
        </w:tabs>
        <w:spacing w:after="0"/>
        <w:ind w:left="-426" w:firstLine="0"/>
        <w:rPr>
          <w:szCs w:val="24"/>
        </w:rPr>
      </w:pPr>
      <w:r w:rsidRPr="003D12D5">
        <w:rPr>
          <w:szCs w:val="24"/>
        </w:rPr>
        <w:t xml:space="preserve">б) варианты выражены в виде интервалов; </w:t>
      </w:r>
    </w:p>
    <w:p w:rsidR="00AC2500" w:rsidRPr="003D12D5" w:rsidRDefault="005A0AE5" w:rsidP="003D12D5">
      <w:pPr>
        <w:tabs>
          <w:tab w:val="left" w:pos="-142"/>
        </w:tabs>
        <w:spacing w:after="0"/>
        <w:ind w:left="-426" w:firstLine="0"/>
        <w:rPr>
          <w:szCs w:val="24"/>
        </w:rPr>
      </w:pPr>
      <w:r w:rsidRPr="003D12D5">
        <w:rPr>
          <w:szCs w:val="24"/>
        </w:rPr>
        <w:t xml:space="preserve">в) дан ряд единичных случаев.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Какова формула средней арифметической взвешенной: </w:t>
      </w:r>
    </w:p>
    <w:p w:rsidR="00AC2500" w:rsidRPr="003D12D5" w:rsidRDefault="005A0AE5" w:rsidP="003D12D5">
      <w:pPr>
        <w:tabs>
          <w:tab w:val="left" w:pos="-142"/>
        </w:tabs>
        <w:spacing w:after="0"/>
        <w:ind w:left="-426" w:firstLine="0"/>
        <w:rPr>
          <w:szCs w:val="24"/>
        </w:rPr>
      </w:pPr>
      <w:r w:rsidRPr="003D12D5">
        <w:rPr>
          <w:szCs w:val="24"/>
        </w:rPr>
        <w:t xml:space="preserve">а) </w:t>
      </w:r>
      <w:r w:rsidRPr="003D12D5">
        <w:rPr>
          <w:rFonts w:eastAsia="Calibri"/>
          <w:noProof/>
          <w:position w:val="-16"/>
          <w:szCs w:val="24"/>
        </w:rPr>
        <w:drawing>
          <wp:inline distT="0" distB="0" distL="0" distR="0">
            <wp:extent cx="504825" cy="273050"/>
            <wp:effectExtent l="0" t="0" r="0" b="0"/>
            <wp:docPr id="51624" name="Picture 51624"/>
            <wp:cNvGraphicFramePr/>
            <a:graphic xmlns:a="http://schemas.openxmlformats.org/drawingml/2006/main">
              <a:graphicData uri="http://schemas.openxmlformats.org/drawingml/2006/picture">
                <pic:pic xmlns:pic="http://schemas.openxmlformats.org/drawingml/2006/picture">
                  <pic:nvPicPr>
                    <pic:cNvPr id="51624" name="Picture 51624"/>
                    <pic:cNvPicPr/>
                  </pic:nvPicPr>
                  <pic:blipFill>
                    <a:blip r:embed="rId11"/>
                    <a:stretch>
                      <a:fillRect/>
                    </a:stretch>
                  </pic:blipFill>
                  <pic:spPr>
                    <a:xfrm>
                      <a:off x="0" y="0"/>
                      <a:ext cx="504825" cy="273050"/>
                    </a:xfrm>
                    <a:prstGeom prst="rect">
                      <a:avLst/>
                    </a:prstGeom>
                  </pic:spPr>
                </pic:pic>
              </a:graphicData>
            </a:graphic>
          </wp:inline>
        </w:drawing>
      </w:r>
      <w:r w:rsidRPr="003D12D5">
        <w:rPr>
          <w:szCs w:val="24"/>
        </w:rPr>
        <w:t xml:space="preserve">                    </w:t>
      </w:r>
    </w:p>
    <w:p w:rsidR="00AC2500" w:rsidRPr="003D12D5" w:rsidRDefault="005A0AE5" w:rsidP="003D12D5">
      <w:pPr>
        <w:tabs>
          <w:tab w:val="left" w:pos="-142"/>
        </w:tabs>
        <w:spacing w:after="0"/>
        <w:ind w:left="-426" w:firstLine="0"/>
        <w:rPr>
          <w:szCs w:val="24"/>
        </w:rPr>
      </w:pPr>
      <w:r w:rsidRPr="003D12D5">
        <w:rPr>
          <w:szCs w:val="24"/>
        </w:rPr>
        <w:t xml:space="preserve">б) </w:t>
      </w:r>
      <w:r w:rsidRPr="003D12D5">
        <w:rPr>
          <w:rFonts w:eastAsia="Calibri"/>
          <w:noProof/>
          <w:position w:val="-13"/>
          <w:szCs w:val="24"/>
        </w:rPr>
        <w:drawing>
          <wp:inline distT="0" distB="0" distL="0" distR="0">
            <wp:extent cx="438150" cy="254000"/>
            <wp:effectExtent l="0" t="0" r="0" b="0"/>
            <wp:docPr id="51897" name="Picture 51897"/>
            <wp:cNvGraphicFramePr/>
            <a:graphic xmlns:a="http://schemas.openxmlformats.org/drawingml/2006/main">
              <a:graphicData uri="http://schemas.openxmlformats.org/drawingml/2006/picture">
                <pic:pic xmlns:pic="http://schemas.openxmlformats.org/drawingml/2006/picture">
                  <pic:nvPicPr>
                    <pic:cNvPr id="51897" name="Picture 51897"/>
                    <pic:cNvPicPr/>
                  </pic:nvPicPr>
                  <pic:blipFill>
                    <a:blip r:embed="rId12"/>
                    <a:stretch>
                      <a:fillRect/>
                    </a:stretch>
                  </pic:blipFill>
                  <pic:spPr>
                    <a:xfrm>
                      <a:off x="0" y="0"/>
                      <a:ext cx="438150" cy="254000"/>
                    </a:xfrm>
                    <a:prstGeom prst="rect">
                      <a:avLst/>
                    </a:prstGeom>
                  </pic:spPr>
                </pic:pic>
              </a:graphicData>
            </a:graphic>
          </wp:inline>
        </w:drawing>
      </w:r>
      <w:r w:rsidRPr="003D12D5">
        <w:rPr>
          <w:rFonts w:eastAsia="Calibri"/>
          <w:noProof/>
          <w:position w:val="11"/>
          <w:szCs w:val="24"/>
        </w:rPr>
        <w:drawing>
          <wp:inline distT="0" distB="0" distL="0" distR="0">
            <wp:extent cx="53975" cy="57150"/>
            <wp:effectExtent l="0" t="0" r="0" b="0"/>
            <wp:docPr id="51898" name="Picture 51898"/>
            <wp:cNvGraphicFramePr/>
            <a:graphic xmlns:a="http://schemas.openxmlformats.org/drawingml/2006/main">
              <a:graphicData uri="http://schemas.openxmlformats.org/drawingml/2006/picture">
                <pic:pic xmlns:pic="http://schemas.openxmlformats.org/drawingml/2006/picture">
                  <pic:nvPicPr>
                    <pic:cNvPr id="51898" name="Picture 51898"/>
                    <pic:cNvPicPr/>
                  </pic:nvPicPr>
                  <pic:blipFill>
                    <a:blip r:embed="rId13"/>
                    <a:stretch>
                      <a:fillRect/>
                    </a:stretch>
                  </pic:blipFill>
                  <pic:spPr>
                    <a:xfrm>
                      <a:off x="0" y="0"/>
                      <a:ext cx="53975" cy="57150"/>
                    </a:xfrm>
                    <a:prstGeom prst="rect">
                      <a:avLst/>
                    </a:prstGeom>
                  </pic:spPr>
                </pic:pic>
              </a:graphicData>
            </a:graphic>
          </wp:inline>
        </w:drawing>
      </w:r>
      <w:r w:rsidRPr="003D12D5">
        <w:rPr>
          <w:szCs w:val="24"/>
        </w:rPr>
        <w:t xml:space="preserve">                     </w:t>
      </w:r>
    </w:p>
    <w:p w:rsidR="00AC2500" w:rsidRPr="003D12D5" w:rsidRDefault="005A0AE5" w:rsidP="003D12D5">
      <w:pPr>
        <w:tabs>
          <w:tab w:val="left" w:pos="-142"/>
        </w:tabs>
        <w:spacing w:after="0"/>
        <w:ind w:left="-426" w:firstLine="0"/>
        <w:rPr>
          <w:szCs w:val="24"/>
        </w:rPr>
      </w:pPr>
      <w:r w:rsidRPr="003D12D5">
        <w:rPr>
          <w:szCs w:val="24"/>
        </w:rPr>
        <w:t xml:space="preserve"> в) </w:t>
      </w:r>
      <w:r w:rsidRPr="003D12D5">
        <w:rPr>
          <w:rFonts w:eastAsia="Calibri"/>
          <w:noProof/>
          <w:position w:val="-18"/>
          <w:szCs w:val="24"/>
        </w:rPr>
        <w:drawing>
          <wp:inline distT="0" distB="0" distL="0" distR="0">
            <wp:extent cx="492125" cy="285750"/>
            <wp:effectExtent l="0" t="0" r="0" b="0"/>
            <wp:docPr id="51899" name="Picture 51899"/>
            <wp:cNvGraphicFramePr/>
            <a:graphic xmlns:a="http://schemas.openxmlformats.org/drawingml/2006/main">
              <a:graphicData uri="http://schemas.openxmlformats.org/drawingml/2006/picture">
                <pic:pic xmlns:pic="http://schemas.openxmlformats.org/drawingml/2006/picture">
                  <pic:nvPicPr>
                    <pic:cNvPr id="51899" name="Picture 51899"/>
                    <pic:cNvPicPr/>
                  </pic:nvPicPr>
                  <pic:blipFill>
                    <a:blip r:embed="rId14"/>
                    <a:stretch>
                      <a:fillRect/>
                    </a:stretch>
                  </pic:blipFill>
                  <pic:spPr>
                    <a:xfrm>
                      <a:off x="0" y="0"/>
                      <a:ext cx="492125" cy="285750"/>
                    </a:xfrm>
                    <a:prstGeom prst="rect">
                      <a:avLst/>
                    </a:prstGeom>
                  </pic:spPr>
                </pic:pic>
              </a:graphicData>
            </a:graphic>
          </wp:inline>
        </w:drawing>
      </w:r>
      <w:r w:rsidRPr="003D12D5">
        <w:rPr>
          <w:szCs w:val="24"/>
        </w:rPr>
        <w:t xml:space="preserve"> </w:t>
      </w:r>
    </w:p>
    <w:p w:rsidR="00AC2500" w:rsidRPr="003D12D5" w:rsidRDefault="005A0AE5" w:rsidP="003D12D5">
      <w:pPr>
        <w:tabs>
          <w:tab w:val="left" w:pos="-142"/>
        </w:tabs>
        <w:spacing w:after="0" w:line="240" w:lineRule="auto"/>
        <w:ind w:left="-426" w:firstLine="0"/>
        <w:jc w:val="left"/>
        <w:rPr>
          <w:szCs w:val="24"/>
        </w:rPr>
      </w:pPr>
      <w:r w:rsidRPr="003D12D5">
        <w:rPr>
          <w:noProof/>
          <w:szCs w:val="24"/>
        </w:rPr>
        <w:drawing>
          <wp:inline distT="0" distB="0" distL="0" distR="0">
            <wp:extent cx="57150" cy="50800"/>
            <wp:effectExtent l="0" t="0" r="0" b="0"/>
            <wp:docPr id="51900" name="Picture 51900"/>
            <wp:cNvGraphicFramePr/>
            <a:graphic xmlns:a="http://schemas.openxmlformats.org/drawingml/2006/main">
              <a:graphicData uri="http://schemas.openxmlformats.org/drawingml/2006/picture">
                <pic:pic xmlns:pic="http://schemas.openxmlformats.org/drawingml/2006/picture">
                  <pic:nvPicPr>
                    <pic:cNvPr id="51900" name="Picture 51900"/>
                    <pic:cNvPicPr/>
                  </pic:nvPicPr>
                  <pic:blipFill>
                    <a:blip r:embed="rId15"/>
                    <a:stretch>
                      <a:fillRect/>
                    </a:stretch>
                  </pic:blipFill>
                  <pic:spPr>
                    <a:xfrm>
                      <a:off x="0" y="0"/>
                      <a:ext cx="57150" cy="50800"/>
                    </a:xfrm>
                    <a:prstGeom prst="rect">
                      <a:avLst/>
                    </a:prstGeom>
                  </pic:spPr>
                </pic:pic>
              </a:graphicData>
            </a:graphic>
          </wp:inline>
        </w:drawing>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Модой в статистике называют: </w:t>
      </w:r>
    </w:p>
    <w:p w:rsidR="00AC2500" w:rsidRPr="003D12D5" w:rsidRDefault="005A0AE5" w:rsidP="003D12D5">
      <w:pPr>
        <w:tabs>
          <w:tab w:val="left" w:pos="-142"/>
        </w:tabs>
        <w:spacing w:after="0"/>
        <w:ind w:left="-426" w:firstLine="0"/>
        <w:rPr>
          <w:szCs w:val="24"/>
        </w:rPr>
      </w:pPr>
      <w:r w:rsidRPr="003D12D5">
        <w:rPr>
          <w:szCs w:val="24"/>
        </w:rPr>
        <w:t xml:space="preserve">а) значение признака у единицы, которая находится в середине упорядоченного ряда распределения; </w:t>
      </w:r>
    </w:p>
    <w:p w:rsidR="00AC2500" w:rsidRPr="003D12D5" w:rsidRDefault="005A0AE5" w:rsidP="003D12D5">
      <w:pPr>
        <w:tabs>
          <w:tab w:val="left" w:pos="-142"/>
        </w:tabs>
        <w:spacing w:after="0"/>
        <w:ind w:left="-426" w:firstLine="0"/>
        <w:rPr>
          <w:szCs w:val="24"/>
        </w:rPr>
      </w:pPr>
      <w:r w:rsidRPr="003D12D5">
        <w:rPr>
          <w:szCs w:val="24"/>
        </w:rPr>
        <w:t xml:space="preserve">б) значение признака, которое чаще всего встречается в данной совокупности; </w:t>
      </w:r>
    </w:p>
    <w:p w:rsidR="00AC2500" w:rsidRPr="003D12D5" w:rsidRDefault="005A0AE5" w:rsidP="003D12D5">
      <w:pPr>
        <w:tabs>
          <w:tab w:val="left" w:pos="-142"/>
        </w:tabs>
        <w:spacing w:after="0"/>
        <w:ind w:left="-426" w:firstLine="0"/>
        <w:rPr>
          <w:szCs w:val="24"/>
        </w:rPr>
      </w:pPr>
      <w:r w:rsidRPr="003D12D5">
        <w:rPr>
          <w:szCs w:val="24"/>
        </w:rPr>
        <w:t xml:space="preserve">в) различие в значениях признака у отдельных единиц совокупности.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Медианой в статистике называют: </w:t>
      </w:r>
    </w:p>
    <w:p w:rsidR="00AC2500" w:rsidRPr="003D12D5" w:rsidRDefault="005A0AE5" w:rsidP="003D12D5">
      <w:pPr>
        <w:tabs>
          <w:tab w:val="left" w:pos="-142"/>
        </w:tabs>
        <w:spacing w:after="0"/>
        <w:ind w:left="-426" w:firstLine="0"/>
        <w:rPr>
          <w:szCs w:val="24"/>
        </w:rPr>
      </w:pPr>
      <w:r w:rsidRPr="003D12D5">
        <w:rPr>
          <w:szCs w:val="24"/>
        </w:rPr>
        <w:t xml:space="preserve">а) значение признака у единицы, которая находится в середине упорядоченного ряда распределения; </w:t>
      </w:r>
    </w:p>
    <w:p w:rsidR="00AC2500" w:rsidRPr="003D12D5" w:rsidRDefault="005A0AE5" w:rsidP="003D12D5">
      <w:pPr>
        <w:tabs>
          <w:tab w:val="left" w:pos="-142"/>
        </w:tabs>
        <w:spacing w:after="0"/>
        <w:ind w:left="-426" w:firstLine="0"/>
        <w:rPr>
          <w:szCs w:val="24"/>
        </w:rPr>
      </w:pPr>
      <w:r w:rsidRPr="003D12D5">
        <w:rPr>
          <w:szCs w:val="24"/>
        </w:rPr>
        <w:t xml:space="preserve">б) средняя арифметическая абсолютных отклонений значений признака от среднего уровня; </w:t>
      </w:r>
    </w:p>
    <w:p w:rsidR="00AC2500" w:rsidRPr="003D12D5" w:rsidRDefault="005A0AE5" w:rsidP="003D12D5">
      <w:pPr>
        <w:tabs>
          <w:tab w:val="left" w:pos="-142"/>
        </w:tabs>
        <w:spacing w:after="0"/>
        <w:ind w:left="-426" w:firstLine="0"/>
        <w:rPr>
          <w:szCs w:val="24"/>
        </w:rPr>
      </w:pPr>
      <w:r w:rsidRPr="003D12D5">
        <w:rPr>
          <w:szCs w:val="24"/>
        </w:rPr>
        <w:t xml:space="preserve">в) значение признака, которое чаще всего встречается в данной совокупности.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Вариацией называется: </w:t>
      </w:r>
    </w:p>
    <w:p w:rsidR="00AC2500" w:rsidRPr="003D12D5" w:rsidRDefault="005A0AE5" w:rsidP="003D12D5">
      <w:pPr>
        <w:tabs>
          <w:tab w:val="left" w:pos="-142"/>
        </w:tabs>
        <w:spacing w:after="0"/>
        <w:ind w:left="-426" w:firstLine="0"/>
        <w:rPr>
          <w:szCs w:val="24"/>
        </w:rPr>
      </w:pPr>
      <w:r w:rsidRPr="003D12D5">
        <w:rPr>
          <w:szCs w:val="24"/>
        </w:rPr>
        <w:t xml:space="preserve">а) </w:t>
      </w:r>
      <w:proofErr w:type="spellStart"/>
      <w:r w:rsidRPr="003D12D5">
        <w:rPr>
          <w:szCs w:val="24"/>
        </w:rPr>
        <w:t>колеблемость</w:t>
      </w:r>
      <w:proofErr w:type="spellEnd"/>
      <w:r w:rsidRPr="003D12D5">
        <w:rPr>
          <w:szCs w:val="24"/>
        </w:rPr>
        <w:t xml:space="preserve">, многообразие, изменяемость величины признака у единиц совокупности; </w:t>
      </w:r>
    </w:p>
    <w:p w:rsidR="00AC2500" w:rsidRPr="003D12D5" w:rsidRDefault="005A0AE5" w:rsidP="003D12D5">
      <w:pPr>
        <w:tabs>
          <w:tab w:val="left" w:pos="-142"/>
        </w:tabs>
        <w:spacing w:after="0"/>
        <w:ind w:left="-426" w:firstLine="0"/>
        <w:rPr>
          <w:szCs w:val="24"/>
        </w:rPr>
      </w:pPr>
      <w:r w:rsidRPr="003D12D5">
        <w:rPr>
          <w:szCs w:val="24"/>
        </w:rPr>
        <w:t xml:space="preserve">б) распределение результатов отдельных наблюдений по числовому значению в порядке возрастания и убывания; </w:t>
      </w:r>
    </w:p>
    <w:p w:rsidR="00AC2500" w:rsidRPr="003D12D5" w:rsidRDefault="005A0AE5" w:rsidP="003D12D5">
      <w:pPr>
        <w:tabs>
          <w:tab w:val="left" w:pos="-142"/>
        </w:tabs>
        <w:spacing w:after="0"/>
        <w:ind w:left="-426" w:firstLine="0"/>
        <w:rPr>
          <w:szCs w:val="24"/>
        </w:rPr>
      </w:pPr>
      <w:r w:rsidRPr="003D12D5">
        <w:rPr>
          <w:szCs w:val="24"/>
        </w:rPr>
        <w:t xml:space="preserve">в) количественная характеристика соотношения явлений в пространстве.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Размах вариации определяется по формуле: </w:t>
      </w:r>
    </w:p>
    <w:p w:rsidR="00AC2500" w:rsidRPr="003D12D5" w:rsidRDefault="005A0AE5" w:rsidP="003D12D5">
      <w:pPr>
        <w:tabs>
          <w:tab w:val="left" w:pos="-142"/>
        </w:tabs>
        <w:spacing w:after="0"/>
        <w:ind w:left="-426" w:firstLine="0"/>
        <w:rPr>
          <w:szCs w:val="24"/>
        </w:rPr>
      </w:pPr>
      <w:r w:rsidRPr="003D12D5">
        <w:rPr>
          <w:szCs w:val="24"/>
        </w:rPr>
        <w:t xml:space="preserve">а) </w:t>
      </w:r>
      <w:r w:rsidRPr="003D12D5">
        <w:rPr>
          <w:rFonts w:eastAsia="Calibri"/>
          <w:noProof/>
          <w:position w:val="-5"/>
          <w:szCs w:val="24"/>
        </w:rPr>
        <w:drawing>
          <wp:inline distT="0" distB="0" distL="0" distR="0">
            <wp:extent cx="1184275" cy="139700"/>
            <wp:effectExtent l="0" t="0" r="0" b="0"/>
            <wp:docPr id="51901" name="Picture 51901"/>
            <wp:cNvGraphicFramePr/>
            <a:graphic xmlns:a="http://schemas.openxmlformats.org/drawingml/2006/main">
              <a:graphicData uri="http://schemas.openxmlformats.org/drawingml/2006/picture">
                <pic:pic xmlns:pic="http://schemas.openxmlformats.org/drawingml/2006/picture">
                  <pic:nvPicPr>
                    <pic:cNvPr id="51901" name="Picture 51901"/>
                    <pic:cNvPicPr/>
                  </pic:nvPicPr>
                  <pic:blipFill>
                    <a:blip r:embed="rId16"/>
                    <a:stretch>
                      <a:fillRect/>
                    </a:stretch>
                  </pic:blipFill>
                  <pic:spPr>
                    <a:xfrm>
                      <a:off x="0" y="0"/>
                      <a:ext cx="1184275" cy="139700"/>
                    </a:xfrm>
                    <a:prstGeom prst="rect">
                      <a:avLst/>
                    </a:prstGeom>
                  </pic:spPr>
                </pic:pic>
              </a:graphicData>
            </a:graphic>
          </wp:inline>
        </w:drawing>
      </w:r>
      <w:r w:rsidRPr="003D12D5">
        <w:rPr>
          <w:szCs w:val="24"/>
        </w:rPr>
        <w:t xml:space="preserve"> </w:t>
      </w:r>
    </w:p>
    <w:p w:rsidR="00AC2500" w:rsidRPr="003D12D5" w:rsidRDefault="005A0AE5" w:rsidP="003D12D5">
      <w:pPr>
        <w:tabs>
          <w:tab w:val="left" w:pos="-142"/>
        </w:tabs>
        <w:spacing w:after="0"/>
        <w:ind w:left="-426" w:firstLine="0"/>
        <w:rPr>
          <w:szCs w:val="24"/>
        </w:rPr>
      </w:pPr>
      <w:r w:rsidRPr="003D12D5">
        <w:rPr>
          <w:szCs w:val="24"/>
        </w:rPr>
        <w:t xml:space="preserve">б) </w:t>
      </w:r>
      <w:r w:rsidRPr="003D12D5">
        <w:rPr>
          <w:rFonts w:eastAsia="Calibri"/>
          <w:noProof/>
          <w:position w:val="-8"/>
          <w:szCs w:val="24"/>
        </w:rPr>
        <w:drawing>
          <wp:inline distT="0" distB="0" distL="0" distR="0">
            <wp:extent cx="1146175" cy="136525"/>
            <wp:effectExtent l="0" t="0" r="0" b="0"/>
            <wp:docPr id="51902" name="Picture 51902"/>
            <wp:cNvGraphicFramePr/>
            <a:graphic xmlns:a="http://schemas.openxmlformats.org/drawingml/2006/main">
              <a:graphicData uri="http://schemas.openxmlformats.org/drawingml/2006/picture">
                <pic:pic xmlns:pic="http://schemas.openxmlformats.org/drawingml/2006/picture">
                  <pic:nvPicPr>
                    <pic:cNvPr id="51902" name="Picture 51902"/>
                    <pic:cNvPicPr/>
                  </pic:nvPicPr>
                  <pic:blipFill>
                    <a:blip r:embed="rId17"/>
                    <a:stretch>
                      <a:fillRect/>
                    </a:stretch>
                  </pic:blipFill>
                  <pic:spPr>
                    <a:xfrm>
                      <a:off x="0" y="0"/>
                      <a:ext cx="1146175" cy="136525"/>
                    </a:xfrm>
                    <a:prstGeom prst="rect">
                      <a:avLst/>
                    </a:prstGeom>
                  </pic:spPr>
                </pic:pic>
              </a:graphicData>
            </a:graphic>
          </wp:inline>
        </w:drawing>
      </w:r>
      <w:r w:rsidRPr="003D12D5">
        <w:rPr>
          <w:szCs w:val="24"/>
        </w:rPr>
        <w:t xml:space="preserve">    </w:t>
      </w:r>
    </w:p>
    <w:p w:rsidR="00AC2500" w:rsidRPr="003D12D5" w:rsidRDefault="005A0AE5" w:rsidP="003D12D5">
      <w:pPr>
        <w:tabs>
          <w:tab w:val="left" w:pos="-142"/>
        </w:tabs>
        <w:spacing w:after="0"/>
        <w:ind w:left="-426" w:firstLine="0"/>
        <w:rPr>
          <w:szCs w:val="24"/>
        </w:rPr>
      </w:pPr>
      <w:r w:rsidRPr="003D12D5">
        <w:rPr>
          <w:szCs w:val="24"/>
        </w:rPr>
        <w:t xml:space="preserve">в) </w:t>
      </w:r>
      <w:r w:rsidRPr="003D12D5">
        <w:rPr>
          <w:rFonts w:eastAsia="Calibri"/>
          <w:noProof/>
          <w:position w:val="-13"/>
          <w:szCs w:val="24"/>
        </w:rPr>
        <w:drawing>
          <wp:inline distT="0" distB="0" distL="0" distR="0">
            <wp:extent cx="968375" cy="225425"/>
            <wp:effectExtent l="0" t="0" r="0" b="0"/>
            <wp:docPr id="51903" name="Picture 51903"/>
            <wp:cNvGraphicFramePr/>
            <a:graphic xmlns:a="http://schemas.openxmlformats.org/drawingml/2006/main">
              <a:graphicData uri="http://schemas.openxmlformats.org/drawingml/2006/picture">
                <pic:pic xmlns:pic="http://schemas.openxmlformats.org/drawingml/2006/picture">
                  <pic:nvPicPr>
                    <pic:cNvPr id="51903" name="Picture 51903"/>
                    <pic:cNvPicPr/>
                  </pic:nvPicPr>
                  <pic:blipFill>
                    <a:blip r:embed="rId18"/>
                    <a:stretch>
                      <a:fillRect/>
                    </a:stretch>
                  </pic:blipFill>
                  <pic:spPr>
                    <a:xfrm>
                      <a:off x="0" y="0"/>
                      <a:ext cx="968375" cy="225425"/>
                    </a:xfrm>
                    <a:prstGeom prst="rect">
                      <a:avLst/>
                    </a:prstGeom>
                  </pic:spPr>
                </pic:pic>
              </a:graphicData>
            </a:graphic>
          </wp:inline>
        </w:drawing>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lastRenderedPageBreak/>
        <w:t xml:space="preserve">Какой из показателей вариации характеризует абсолютный размер колеблемости признака от средней величины: </w:t>
      </w:r>
    </w:p>
    <w:p w:rsidR="00AC2500" w:rsidRPr="003D12D5" w:rsidRDefault="005A0AE5" w:rsidP="003D12D5">
      <w:pPr>
        <w:tabs>
          <w:tab w:val="left" w:pos="-142"/>
        </w:tabs>
        <w:spacing w:after="0"/>
        <w:ind w:left="-426" w:firstLine="0"/>
        <w:rPr>
          <w:szCs w:val="24"/>
        </w:rPr>
      </w:pPr>
      <w:r w:rsidRPr="003D12D5">
        <w:rPr>
          <w:szCs w:val="24"/>
        </w:rPr>
        <w:t xml:space="preserve">а) коэффициент вариации; </w:t>
      </w:r>
    </w:p>
    <w:p w:rsidR="00AC2500" w:rsidRPr="003D12D5" w:rsidRDefault="005A0AE5" w:rsidP="003D12D5">
      <w:pPr>
        <w:tabs>
          <w:tab w:val="left" w:pos="-142"/>
        </w:tabs>
        <w:spacing w:after="0"/>
        <w:ind w:left="-426" w:firstLine="0"/>
        <w:rPr>
          <w:szCs w:val="24"/>
        </w:rPr>
      </w:pPr>
      <w:r w:rsidRPr="003D12D5">
        <w:rPr>
          <w:szCs w:val="24"/>
        </w:rPr>
        <w:t xml:space="preserve">б) дисперсия; </w:t>
      </w:r>
    </w:p>
    <w:p w:rsidR="00AC2500" w:rsidRPr="003D12D5" w:rsidRDefault="005A0AE5" w:rsidP="003D12D5">
      <w:pPr>
        <w:tabs>
          <w:tab w:val="left" w:pos="-142"/>
        </w:tabs>
        <w:spacing w:after="0"/>
        <w:ind w:left="-426" w:firstLine="0"/>
        <w:rPr>
          <w:szCs w:val="24"/>
        </w:rPr>
      </w:pPr>
      <w:r w:rsidRPr="003D12D5">
        <w:rPr>
          <w:szCs w:val="24"/>
        </w:rPr>
        <w:t xml:space="preserve">в) среднее квадратическое отклонение.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Дисперсия – это: </w:t>
      </w:r>
    </w:p>
    <w:p w:rsidR="00AC2500" w:rsidRPr="003D12D5" w:rsidRDefault="005A0AE5" w:rsidP="003D12D5">
      <w:pPr>
        <w:tabs>
          <w:tab w:val="left" w:pos="-142"/>
        </w:tabs>
        <w:spacing w:after="0"/>
        <w:ind w:left="-426" w:firstLine="0"/>
        <w:rPr>
          <w:szCs w:val="24"/>
        </w:rPr>
      </w:pPr>
      <w:r w:rsidRPr="003D12D5">
        <w:rPr>
          <w:szCs w:val="24"/>
        </w:rPr>
        <w:t xml:space="preserve">а) средний квадрат отклонений индивидуальных значений признака от их средней величины; </w:t>
      </w:r>
    </w:p>
    <w:p w:rsidR="00AC2500" w:rsidRPr="003D12D5" w:rsidRDefault="005A0AE5" w:rsidP="003D12D5">
      <w:pPr>
        <w:tabs>
          <w:tab w:val="left" w:pos="-142"/>
        </w:tabs>
        <w:spacing w:after="0"/>
        <w:ind w:left="-426" w:firstLine="0"/>
        <w:rPr>
          <w:szCs w:val="24"/>
        </w:rPr>
      </w:pPr>
      <w:r w:rsidRPr="003D12D5">
        <w:rPr>
          <w:szCs w:val="24"/>
        </w:rPr>
        <w:t xml:space="preserve">б) средняя арифметическая из абсолютных значений отклонений вариант признака от их средней величины; </w:t>
      </w:r>
    </w:p>
    <w:p w:rsidR="00AC2500" w:rsidRPr="003D12D5" w:rsidRDefault="005A0AE5" w:rsidP="003D12D5">
      <w:pPr>
        <w:tabs>
          <w:tab w:val="left" w:pos="-142"/>
        </w:tabs>
        <w:spacing w:after="0"/>
        <w:ind w:left="-426" w:firstLine="0"/>
        <w:rPr>
          <w:szCs w:val="24"/>
        </w:rPr>
      </w:pPr>
      <w:r w:rsidRPr="003D12D5">
        <w:rPr>
          <w:szCs w:val="24"/>
        </w:rPr>
        <w:t xml:space="preserve">в) разность между наибольшим и наименьшим значениями варьирующего признака. </w:t>
      </w:r>
    </w:p>
    <w:p w:rsidR="00AC2500" w:rsidRPr="003D12D5" w:rsidRDefault="005A0AE5" w:rsidP="003D12D5">
      <w:pPr>
        <w:numPr>
          <w:ilvl w:val="0"/>
          <w:numId w:val="11"/>
        </w:numPr>
        <w:tabs>
          <w:tab w:val="left" w:pos="-142"/>
        </w:tabs>
        <w:spacing w:after="0" w:line="240" w:lineRule="auto"/>
        <w:ind w:left="-426" w:firstLine="0"/>
        <w:jc w:val="left"/>
        <w:rPr>
          <w:szCs w:val="24"/>
        </w:rPr>
      </w:pPr>
      <w:r w:rsidRPr="003D12D5">
        <w:rPr>
          <w:b/>
          <w:szCs w:val="24"/>
        </w:rPr>
        <w:t xml:space="preserve">Что характеризует коэффициент вариации: </w:t>
      </w:r>
    </w:p>
    <w:p w:rsidR="00AC2500" w:rsidRPr="003D12D5" w:rsidRDefault="005A0AE5" w:rsidP="003D12D5">
      <w:pPr>
        <w:tabs>
          <w:tab w:val="left" w:pos="-142"/>
        </w:tabs>
        <w:spacing w:after="0"/>
        <w:ind w:left="-426" w:firstLine="0"/>
        <w:rPr>
          <w:szCs w:val="24"/>
        </w:rPr>
      </w:pPr>
      <w:r w:rsidRPr="003D12D5">
        <w:rPr>
          <w:szCs w:val="24"/>
        </w:rPr>
        <w:t xml:space="preserve">а) диапазон вариации признака; </w:t>
      </w:r>
    </w:p>
    <w:p w:rsidR="00AC2500" w:rsidRPr="003D12D5" w:rsidRDefault="005A0AE5" w:rsidP="003D12D5">
      <w:pPr>
        <w:tabs>
          <w:tab w:val="left" w:pos="-142"/>
        </w:tabs>
        <w:spacing w:after="0"/>
        <w:ind w:left="-426" w:firstLine="0"/>
        <w:rPr>
          <w:szCs w:val="24"/>
        </w:rPr>
      </w:pPr>
      <w:r w:rsidRPr="003D12D5">
        <w:rPr>
          <w:szCs w:val="24"/>
        </w:rPr>
        <w:t xml:space="preserve">б) степень вариации признака; </w:t>
      </w:r>
    </w:p>
    <w:p w:rsidR="00AC2500" w:rsidRPr="003D12D5" w:rsidRDefault="005A0AE5" w:rsidP="003D12D5">
      <w:pPr>
        <w:tabs>
          <w:tab w:val="left" w:pos="-142"/>
        </w:tabs>
        <w:spacing w:after="0"/>
        <w:ind w:left="-426" w:firstLine="0"/>
        <w:rPr>
          <w:szCs w:val="24"/>
        </w:rPr>
      </w:pPr>
      <w:r w:rsidRPr="003D12D5">
        <w:rPr>
          <w:szCs w:val="24"/>
        </w:rPr>
        <w:t xml:space="preserve">в) тесноту связи между признаками. </w:t>
      </w:r>
    </w:p>
    <w:p w:rsidR="004D003F" w:rsidRDefault="004D003F" w:rsidP="003D12D5">
      <w:pPr>
        <w:tabs>
          <w:tab w:val="left" w:pos="-142"/>
        </w:tabs>
        <w:spacing w:after="0" w:line="240" w:lineRule="auto"/>
        <w:ind w:left="-426" w:firstLine="0"/>
        <w:jc w:val="left"/>
        <w:rPr>
          <w:b/>
          <w:szCs w:val="24"/>
        </w:rPr>
      </w:pP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Задание 2. Ответить устно на следующие вопросы:  </w:t>
      </w:r>
    </w:p>
    <w:p w:rsidR="00AC2500" w:rsidRPr="003D12D5" w:rsidRDefault="005A0AE5" w:rsidP="003D12D5">
      <w:pPr>
        <w:tabs>
          <w:tab w:val="left" w:pos="-142"/>
        </w:tabs>
        <w:spacing w:after="0"/>
        <w:ind w:left="-426" w:firstLine="0"/>
        <w:rPr>
          <w:szCs w:val="24"/>
        </w:rPr>
      </w:pPr>
      <w:r w:rsidRPr="003D12D5">
        <w:rPr>
          <w:szCs w:val="24"/>
        </w:rPr>
        <w:t xml:space="preserve">Что подразумевается под средней величиной? </w:t>
      </w:r>
    </w:p>
    <w:p w:rsidR="00AC2500" w:rsidRPr="003D12D5" w:rsidRDefault="005A0AE5" w:rsidP="003D12D5">
      <w:pPr>
        <w:tabs>
          <w:tab w:val="left" w:pos="-142"/>
        </w:tabs>
        <w:spacing w:after="0"/>
        <w:ind w:left="-426" w:firstLine="0"/>
        <w:rPr>
          <w:szCs w:val="24"/>
        </w:rPr>
      </w:pPr>
      <w:r w:rsidRPr="003D12D5">
        <w:rPr>
          <w:szCs w:val="24"/>
        </w:rPr>
        <w:t xml:space="preserve">Что представляет собой средний показатель? Какие виды средних величин существуют? </w:t>
      </w:r>
    </w:p>
    <w:p w:rsidR="00AC2500" w:rsidRPr="003D12D5" w:rsidRDefault="005A0AE5" w:rsidP="003D12D5">
      <w:pPr>
        <w:tabs>
          <w:tab w:val="left" w:pos="-142"/>
        </w:tabs>
        <w:spacing w:after="0"/>
        <w:ind w:left="-426" w:firstLine="0"/>
        <w:rPr>
          <w:szCs w:val="24"/>
        </w:rPr>
      </w:pPr>
      <w:r w:rsidRPr="003D12D5">
        <w:rPr>
          <w:szCs w:val="24"/>
        </w:rPr>
        <w:t xml:space="preserve">Что такое средняя арифметическая? </w:t>
      </w:r>
    </w:p>
    <w:p w:rsidR="00AC2500" w:rsidRPr="003D12D5" w:rsidRDefault="005A0AE5" w:rsidP="003D12D5">
      <w:pPr>
        <w:tabs>
          <w:tab w:val="left" w:pos="-142"/>
        </w:tabs>
        <w:spacing w:after="0"/>
        <w:ind w:left="-426" w:firstLine="0"/>
        <w:rPr>
          <w:szCs w:val="24"/>
        </w:rPr>
      </w:pPr>
      <w:r w:rsidRPr="003D12D5">
        <w:rPr>
          <w:szCs w:val="24"/>
        </w:rPr>
        <w:t xml:space="preserve">Назовите виды средней арифметической. </w:t>
      </w:r>
    </w:p>
    <w:p w:rsidR="00AC2500" w:rsidRPr="003D12D5" w:rsidRDefault="005A0AE5" w:rsidP="003D12D5">
      <w:pPr>
        <w:tabs>
          <w:tab w:val="left" w:pos="-142"/>
        </w:tabs>
        <w:spacing w:after="0"/>
        <w:ind w:left="-426" w:firstLine="0"/>
        <w:rPr>
          <w:szCs w:val="24"/>
        </w:rPr>
      </w:pPr>
      <w:r w:rsidRPr="003D12D5">
        <w:rPr>
          <w:szCs w:val="24"/>
        </w:rPr>
        <w:t xml:space="preserve">Какие основные свойства средней арифметической вам известны? </w:t>
      </w:r>
    </w:p>
    <w:p w:rsidR="00AC2500" w:rsidRPr="003D12D5" w:rsidRDefault="005A0AE5" w:rsidP="003D12D5">
      <w:pPr>
        <w:tabs>
          <w:tab w:val="left" w:pos="-142"/>
        </w:tabs>
        <w:spacing w:after="0"/>
        <w:ind w:left="-426" w:firstLine="0"/>
        <w:rPr>
          <w:szCs w:val="24"/>
        </w:rPr>
      </w:pPr>
      <w:r w:rsidRPr="003D12D5">
        <w:rPr>
          <w:szCs w:val="24"/>
        </w:rPr>
        <w:t xml:space="preserve">Что представляет собой средняя гармоническая? </w:t>
      </w:r>
    </w:p>
    <w:p w:rsidR="00AC2500" w:rsidRPr="003D12D5" w:rsidRDefault="005A0AE5" w:rsidP="003D12D5">
      <w:pPr>
        <w:tabs>
          <w:tab w:val="left" w:pos="-142"/>
        </w:tabs>
        <w:spacing w:after="0"/>
        <w:ind w:left="-426" w:firstLine="0"/>
        <w:rPr>
          <w:szCs w:val="24"/>
        </w:rPr>
      </w:pPr>
      <w:r w:rsidRPr="003D12D5">
        <w:rPr>
          <w:szCs w:val="24"/>
        </w:rPr>
        <w:t xml:space="preserve">Что называется средней геометрической? </w:t>
      </w:r>
    </w:p>
    <w:p w:rsidR="00AC2500" w:rsidRPr="003D12D5" w:rsidRDefault="005A0AE5" w:rsidP="003D12D5">
      <w:pPr>
        <w:tabs>
          <w:tab w:val="left" w:pos="-142"/>
        </w:tabs>
        <w:spacing w:after="0"/>
        <w:ind w:left="-426" w:firstLine="0"/>
        <w:rPr>
          <w:szCs w:val="24"/>
        </w:rPr>
      </w:pPr>
      <w:r w:rsidRPr="003D12D5">
        <w:rPr>
          <w:szCs w:val="24"/>
        </w:rPr>
        <w:t xml:space="preserve">Что представляет собой средняя </w:t>
      </w:r>
      <w:proofErr w:type="spellStart"/>
      <w:r w:rsidRPr="003D12D5">
        <w:rPr>
          <w:szCs w:val="24"/>
        </w:rPr>
        <w:t>квадратическая</w:t>
      </w:r>
      <w:proofErr w:type="spellEnd"/>
      <w:r w:rsidRPr="003D12D5">
        <w:rPr>
          <w:szCs w:val="24"/>
        </w:rPr>
        <w:t xml:space="preserve"> и средняя кубическая? </w:t>
      </w:r>
    </w:p>
    <w:p w:rsidR="00AC2500" w:rsidRPr="003D12D5" w:rsidRDefault="005A0AE5" w:rsidP="003D12D5">
      <w:pPr>
        <w:tabs>
          <w:tab w:val="left" w:pos="-142"/>
        </w:tabs>
        <w:spacing w:after="0"/>
        <w:ind w:left="-426" w:firstLine="0"/>
        <w:rPr>
          <w:szCs w:val="24"/>
        </w:rPr>
      </w:pPr>
      <w:r w:rsidRPr="003D12D5">
        <w:rPr>
          <w:szCs w:val="24"/>
        </w:rPr>
        <w:t xml:space="preserve">Что такое структурные средние? </w:t>
      </w:r>
    </w:p>
    <w:p w:rsidR="00AC2500" w:rsidRPr="003D12D5" w:rsidRDefault="005A0AE5" w:rsidP="003D12D5">
      <w:pPr>
        <w:tabs>
          <w:tab w:val="left" w:pos="-142"/>
        </w:tabs>
        <w:spacing w:after="0"/>
        <w:ind w:left="-426" w:firstLine="0"/>
        <w:rPr>
          <w:szCs w:val="24"/>
        </w:rPr>
      </w:pPr>
      <w:r w:rsidRPr="003D12D5">
        <w:rPr>
          <w:szCs w:val="24"/>
        </w:rPr>
        <w:t xml:space="preserve">Что представляет собой медиана? </w:t>
      </w:r>
    </w:p>
    <w:p w:rsidR="00AC2500" w:rsidRPr="003D12D5" w:rsidRDefault="005A0AE5" w:rsidP="003D12D5">
      <w:pPr>
        <w:tabs>
          <w:tab w:val="left" w:pos="-142"/>
        </w:tabs>
        <w:spacing w:after="0"/>
        <w:ind w:left="-426" w:firstLine="0"/>
        <w:rPr>
          <w:szCs w:val="24"/>
        </w:rPr>
      </w:pPr>
      <w:r w:rsidRPr="003D12D5">
        <w:rPr>
          <w:szCs w:val="24"/>
        </w:rPr>
        <w:t xml:space="preserve">Какие свойства медианы вам известны? </w:t>
      </w:r>
    </w:p>
    <w:p w:rsidR="00AC2500" w:rsidRPr="003D12D5" w:rsidRDefault="005A0AE5" w:rsidP="003D12D5">
      <w:pPr>
        <w:tabs>
          <w:tab w:val="left" w:pos="-142"/>
        </w:tabs>
        <w:spacing w:after="0"/>
        <w:ind w:left="-426" w:firstLine="0"/>
        <w:rPr>
          <w:szCs w:val="24"/>
        </w:rPr>
      </w:pPr>
      <w:r w:rsidRPr="003D12D5">
        <w:rPr>
          <w:szCs w:val="24"/>
        </w:rPr>
        <w:t xml:space="preserve">Что представляет понятие «мода»? </w:t>
      </w:r>
    </w:p>
    <w:p w:rsidR="00AC2500" w:rsidRPr="003D12D5" w:rsidRDefault="005A0AE5" w:rsidP="003D12D5">
      <w:pPr>
        <w:tabs>
          <w:tab w:val="left" w:pos="-142"/>
        </w:tabs>
        <w:spacing w:after="0"/>
        <w:ind w:left="-426" w:firstLine="0"/>
        <w:rPr>
          <w:szCs w:val="24"/>
        </w:rPr>
      </w:pPr>
      <w:r w:rsidRPr="003D12D5">
        <w:rPr>
          <w:szCs w:val="24"/>
        </w:rPr>
        <w:t xml:space="preserve">Что представляет собой вариация? </w:t>
      </w:r>
    </w:p>
    <w:p w:rsidR="00AC2500" w:rsidRPr="003D12D5" w:rsidRDefault="005A0AE5" w:rsidP="003D12D5">
      <w:pPr>
        <w:tabs>
          <w:tab w:val="left" w:pos="-142"/>
        </w:tabs>
        <w:spacing w:after="0"/>
        <w:ind w:left="-426" w:firstLine="0"/>
        <w:rPr>
          <w:szCs w:val="24"/>
        </w:rPr>
      </w:pPr>
      <w:r w:rsidRPr="003D12D5">
        <w:rPr>
          <w:szCs w:val="24"/>
        </w:rPr>
        <w:t xml:space="preserve">Чем характеризуется понятие «размах вариации»? </w:t>
      </w:r>
    </w:p>
    <w:p w:rsidR="00AC2500" w:rsidRPr="003D12D5" w:rsidRDefault="005A0AE5" w:rsidP="003D12D5">
      <w:pPr>
        <w:tabs>
          <w:tab w:val="left" w:pos="-142"/>
        </w:tabs>
        <w:spacing w:after="0"/>
        <w:ind w:left="-426" w:firstLine="0"/>
        <w:rPr>
          <w:szCs w:val="24"/>
        </w:rPr>
      </w:pPr>
      <w:r w:rsidRPr="003D12D5">
        <w:rPr>
          <w:szCs w:val="24"/>
        </w:rPr>
        <w:t xml:space="preserve">Что такое среднее линейное отклонение? </w:t>
      </w:r>
    </w:p>
    <w:p w:rsidR="00AC2500" w:rsidRPr="003D12D5" w:rsidRDefault="005A0AE5" w:rsidP="003D12D5">
      <w:pPr>
        <w:tabs>
          <w:tab w:val="left" w:pos="-142"/>
        </w:tabs>
        <w:spacing w:after="0"/>
        <w:ind w:left="-426" w:firstLine="0"/>
        <w:rPr>
          <w:szCs w:val="24"/>
        </w:rPr>
      </w:pPr>
      <w:r w:rsidRPr="003D12D5">
        <w:rPr>
          <w:szCs w:val="24"/>
        </w:rPr>
        <w:t xml:space="preserve">Что называется средним </w:t>
      </w:r>
      <w:proofErr w:type="spellStart"/>
      <w:r w:rsidRPr="003D12D5">
        <w:rPr>
          <w:szCs w:val="24"/>
        </w:rPr>
        <w:t>квадратическим</w:t>
      </w:r>
      <w:proofErr w:type="spellEnd"/>
      <w:r w:rsidRPr="003D12D5">
        <w:rPr>
          <w:szCs w:val="24"/>
        </w:rPr>
        <w:t xml:space="preserve"> отклонением? </w:t>
      </w:r>
    </w:p>
    <w:p w:rsidR="00AC2500" w:rsidRPr="003D12D5" w:rsidRDefault="005A0AE5" w:rsidP="003D12D5">
      <w:pPr>
        <w:tabs>
          <w:tab w:val="left" w:pos="-142"/>
        </w:tabs>
        <w:spacing w:after="0"/>
        <w:ind w:left="-426" w:firstLine="0"/>
        <w:rPr>
          <w:szCs w:val="24"/>
        </w:rPr>
      </w:pPr>
      <w:r w:rsidRPr="003D12D5">
        <w:rPr>
          <w:szCs w:val="24"/>
        </w:rPr>
        <w:t xml:space="preserve">Что представляет собой дисперсия и как она вычисляется? </w:t>
      </w:r>
    </w:p>
    <w:p w:rsidR="00AC2500" w:rsidRPr="003D12D5" w:rsidRDefault="005A0AE5" w:rsidP="003D12D5">
      <w:pPr>
        <w:tabs>
          <w:tab w:val="left" w:pos="-142"/>
        </w:tabs>
        <w:spacing w:after="0"/>
        <w:ind w:left="-426" w:firstLine="0"/>
        <w:rPr>
          <w:szCs w:val="24"/>
        </w:rPr>
      </w:pPr>
      <w:r w:rsidRPr="003D12D5">
        <w:rPr>
          <w:szCs w:val="24"/>
        </w:rPr>
        <w:t xml:space="preserve">Что называется, коэффициентом вариации? </w:t>
      </w:r>
    </w:p>
    <w:p w:rsidR="004D003F" w:rsidRDefault="004D003F" w:rsidP="003D12D5">
      <w:pPr>
        <w:tabs>
          <w:tab w:val="left" w:pos="-142"/>
        </w:tabs>
        <w:spacing w:after="0" w:line="240" w:lineRule="auto"/>
        <w:ind w:left="-426" w:firstLine="0"/>
        <w:jc w:val="left"/>
        <w:rPr>
          <w:b/>
          <w:szCs w:val="24"/>
        </w:rPr>
      </w:pPr>
    </w:p>
    <w:p w:rsidR="00AC2500" w:rsidRPr="003D12D5" w:rsidRDefault="005A0AE5" w:rsidP="003D12D5">
      <w:pPr>
        <w:tabs>
          <w:tab w:val="left" w:pos="-142"/>
        </w:tabs>
        <w:spacing w:after="0" w:line="240" w:lineRule="auto"/>
        <w:ind w:left="-426" w:firstLine="0"/>
        <w:jc w:val="left"/>
        <w:rPr>
          <w:szCs w:val="24"/>
        </w:rPr>
      </w:pPr>
      <w:r w:rsidRPr="003D12D5">
        <w:rPr>
          <w:b/>
          <w:szCs w:val="24"/>
        </w:rPr>
        <w:t xml:space="preserve">Задание 3. Решить в тетради следующие задачи:  </w:t>
      </w:r>
    </w:p>
    <w:p w:rsidR="00AC2500" w:rsidRPr="003D12D5" w:rsidRDefault="005A0AE5" w:rsidP="003D12D5">
      <w:pPr>
        <w:tabs>
          <w:tab w:val="left" w:pos="-142"/>
        </w:tabs>
        <w:spacing w:after="0"/>
        <w:ind w:left="-426" w:firstLine="0"/>
        <w:rPr>
          <w:szCs w:val="24"/>
        </w:rPr>
      </w:pPr>
      <w:r w:rsidRPr="003D12D5">
        <w:rPr>
          <w:szCs w:val="24"/>
        </w:rPr>
        <w:t>Задача 1. Имеются выборочные данные о стаже работников коммерческих</w:t>
      </w:r>
      <w:r w:rsidRPr="003D12D5">
        <w:rPr>
          <w:b/>
          <w:szCs w:val="24"/>
        </w:rPr>
        <w:t xml:space="preserve"> </w:t>
      </w:r>
      <w:r w:rsidRPr="003D12D5">
        <w:rPr>
          <w:szCs w:val="24"/>
        </w:rPr>
        <w:t xml:space="preserve">банков:  </w:t>
      </w:r>
    </w:p>
    <w:p w:rsidR="00AC2500" w:rsidRDefault="005A0AE5">
      <w:pPr>
        <w:spacing w:after="47" w:line="276" w:lineRule="auto"/>
        <w:ind w:left="709" w:right="0" w:firstLine="0"/>
        <w:jc w:val="left"/>
      </w:pPr>
      <w:r>
        <w:rPr>
          <w:b/>
        </w:rPr>
        <w:t xml:space="preserve"> </w:t>
      </w:r>
    </w:p>
    <w:tbl>
      <w:tblPr>
        <w:tblStyle w:val="TableGrid"/>
        <w:tblW w:w="9573" w:type="dxa"/>
        <w:tblInd w:w="-431" w:type="dxa"/>
        <w:tblCellMar>
          <w:left w:w="115" w:type="dxa"/>
          <w:right w:w="115" w:type="dxa"/>
        </w:tblCellMar>
        <w:tblLook w:val="04A0" w:firstRow="1" w:lastRow="0" w:firstColumn="1" w:lastColumn="0" w:noHBand="0" w:noVBand="1"/>
      </w:tblPr>
      <w:tblGrid>
        <w:gridCol w:w="3505"/>
        <w:gridCol w:w="6068"/>
      </w:tblGrid>
      <w:tr w:rsidR="00AC2500" w:rsidTr="004D003F">
        <w:trPr>
          <w:trHeight w:val="286"/>
        </w:trPr>
        <w:tc>
          <w:tcPr>
            <w:tcW w:w="35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Стаж, лет </w:t>
            </w:r>
          </w:p>
        </w:tc>
        <w:tc>
          <w:tcPr>
            <w:tcW w:w="60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Число работников, чел. </w:t>
            </w:r>
          </w:p>
        </w:tc>
      </w:tr>
      <w:tr w:rsidR="00AC2500" w:rsidTr="004D003F">
        <w:trPr>
          <w:trHeight w:val="286"/>
        </w:trPr>
        <w:tc>
          <w:tcPr>
            <w:tcW w:w="35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До 3 </w:t>
            </w:r>
          </w:p>
        </w:tc>
        <w:tc>
          <w:tcPr>
            <w:tcW w:w="60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 </w:t>
            </w:r>
          </w:p>
        </w:tc>
      </w:tr>
      <w:tr w:rsidR="00AC2500" w:rsidTr="004D003F">
        <w:trPr>
          <w:trHeight w:val="305"/>
        </w:trPr>
        <w:tc>
          <w:tcPr>
            <w:tcW w:w="35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r>
              <w:rPr>
                <w:rFonts w:ascii="Segoe UI Symbol" w:eastAsia="Segoe UI Symbol" w:hAnsi="Segoe UI Symbol" w:cs="Segoe UI Symbol"/>
              </w:rPr>
              <w:t></w:t>
            </w:r>
            <w:r>
              <w:t xml:space="preserve"> 5 </w:t>
            </w:r>
          </w:p>
        </w:tc>
        <w:tc>
          <w:tcPr>
            <w:tcW w:w="60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 </w:t>
            </w:r>
          </w:p>
        </w:tc>
      </w:tr>
      <w:tr w:rsidR="00AC2500" w:rsidTr="004D003F">
        <w:trPr>
          <w:trHeight w:val="305"/>
        </w:trPr>
        <w:tc>
          <w:tcPr>
            <w:tcW w:w="35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r>
              <w:rPr>
                <w:rFonts w:ascii="Segoe UI Symbol" w:eastAsia="Segoe UI Symbol" w:hAnsi="Segoe UI Symbol" w:cs="Segoe UI Symbol"/>
              </w:rPr>
              <w:t></w:t>
            </w:r>
            <w:r>
              <w:t xml:space="preserve"> 7 </w:t>
            </w:r>
          </w:p>
        </w:tc>
        <w:tc>
          <w:tcPr>
            <w:tcW w:w="60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28 </w:t>
            </w:r>
          </w:p>
        </w:tc>
      </w:tr>
      <w:tr w:rsidR="00AC2500" w:rsidTr="004D003F">
        <w:trPr>
          <w:trHeight w:val="302"/>
        </w:trPr>
        <w:tc>
          <w:tcPr>
            <w:tcW w:w="35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 </w:t>
            </w:r>
            <w:r>
              <w:rPr>
                <w:rFonts w:ascii="Segoe UI Symbol" w:eastAsia="Segoe UI Symbol" w:hAnsi="Segoe UI Symbol" w:cs="Segoe UI Symbol"/>
              </w:rPr>
              <w:t></w:t>
            </w:r>
            <w:r>
              <w:t xml:space="preserve"> 9 </w:t>
            </w:r>
          </w:p>
        </w:tc>
        <w:tc>
          <w:tcPr>
            <w:tcW w:w="60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 </w:t>
            </w:r>
          </w:p>
        </w:tc>
      </w:tr>
      <w:tr w:rsidR="00AC2500" w:rsidTr="004D003F">
        <w:trPr>
          <w:trHeight w:val="288"/>
        </w:trPr>
        <w:tc>
          <w:tcPr>
            <w:tcW w:w="35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Свыше 9 </w:t>
            </w:r>
          </w:p>
        </w:tc>
        <w:tc>
          <w:tcPr>
            <w:tcW w:w="60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r>
      <w:tr w:rsidR="00AC2500" w:rsidTr="004D003F">
        <w:trPr>
          <w:trHeight w:val="286"/>
        </w:trPr>
        <w:tc>
          <w:tcPr>
            <w:tcW w:w="35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Итого </w:t>
            </w:r>
          </w:p>
        </w:tc>
        <w:tc>
          <w:tcPr>
            <w:tcW w:w="60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100 </w:t>
            </w:r>
          </w:p>
        </w:tc>
      </w:tr>
    </w:tbl>
    <w:p w:rsidR="00AC2500" w:rsidRDefault="005A0AE5">
      <w:pPr>
        <w:spacing w:after="84" w:line="240" w:lineRule="auto"/>
        <w:ind w:left="709" w:right="0" w:firstLine="0"/>
        <w:jc w:val="left"/>
      </w:pPr>
      <w:r>
        <w:t xml:space="preserve"> </w:t>
      </w:r>
    </w:p>
    <w:p w:rsidR="00AC2500" w:rsidRDefault="005A0AE5" w:rsidP="004D003F">
      <w:pPr>
        <w:spacing w:after="0"/>
        <w:ind w:left="-284"/>
      </w:pPr>
      <w:r>
        <w:t xml:space="preserve">Определить: </w:t>
      </w:r>
    </w:p>
    <w:p w:rsidR="00AC2500" w:rsidRDefault="005A0AE5" w:rsidP="004D003F">
      <w:pPr>
        <w:numPr>
          <w:ilvl w:val="0"/>
          <w:numId w:val="12"/>
        </w:numPr>
        <w:spacing w:after="0"/>
        <w:ind w:left="-284" w:hanging="286"/>
      </w:pPr>
      <w:r>
        <w:t xml:space="preserve">средний стаж работников; </w:t>
      </w:r>
    </w:p>
    <w:p w:rsidR="00AC2500" w:rsidRDefault="005A0AE5" w:rsidP="004D003F">
      <w:pPr>
        <w:numPr>
          <w:ilvl w:val="0"/>
          <w:numId w:val="12"/>
        </w:numPr>
        <w:spacing w:after="0"/>
        <w:ind w:left="-284" w:hanging="286"/>
      </w:pPr>
      <w:r>
        <w:t xml:space="preserve">дисперсию; </w:t>
      </w:r>
    </w:p>
    <w:p w:rsidR="00AC2500" w:rsidRDefault="005A0AE5" w:rsidP="004D003F">
      <w:pPr>
        <w:numPr>
          <w:ilvl w:val="0"/>
          <w:numId w:val="12"/>
        </w:numPr>
        <w:spacing w:after="0"/>
        <w:ind w:left="-284" w:hanging="286"/>
      </w:pPr>
      <w:r>
        <w:t xml:space="preserve">среднее квадратическое отклонение.  Задача 2. Имеются следующие данные о производстве тканей:  </w:t>
      </w:r>
    </w:p>
    <w:p w:rsidR="00AC2500" w:rsidRDefault="005A0AE5">
      <w:pPr>
        <w:spacing w:after="54" w:line="276" w:lineRule="auto"/>
        <w:ind w:left="709" w:right="0" w:firstLine="0"/>
        <w:jc w:val="left"/>
      </w:pPr>
      <w:r>
        <w:lastRenderedPageBreak/>
        <w:t xml:space="preserve"> </w:t>
      </w:r>
    </w:p>
    <w:tbl>
      <w:tblPr>
        <w:tblStyle w:val="TableGrid"/>
        <w:tblW w:w="9462" w:type="dxa"/>
        <w:tblInd w:w="-572" w:type="dxa"/>
        <w:tblCellMar>
          <w:left w:w="108" w:type="dxa"/>
          <w:right w:w="115" w:type="dxa"/>
        </w:tblCellMar>
        <w:tblLook w:val="04A0" w:firstRow="1" w:lastRow="0" w:firstColumn="1" w:lastColumn="0" w:noHBand="0" w:noVBand="1"/>
      </w:tblPr>
      <w:tblGrid>
        <w:gridCol w:w="2779"/>
        <w:gridCol w:w="2132"/>
        <w:gridCol w:w="2276"/>
        <w:gridCol w:w="2275"/>
      </w:tblGrid>
      <w:tr w:rsidR="00AC2500" w:rsidTr="004D003F">
        <w:trPr>
          <w:trHeight w:val="286"/>
        </w:trPr>
        <w:tc>
          <w:tcPr>
            <w:tcW w:w="2779"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Наименование ткани </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17" w:right="0" w:firstLine="0"/>
              <w:jc w:val="left"/>
            </w:pPr>
            <w:r>
              <w:t xml:space="preserve">Ширина ткани, см </w:t>
            </w:r>
          </w:p>
        </w:tc>
        <w:tc>
          <w:tcPr>
            <w:tcW w:w="4551"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1169" w:right="0" w:firstLine="0"/>
              <w:jc w:val="left"/>
            </w:pPr>
            <w:r>
              <w:t xml:space="preserve">Произведено, тыс. </w:t>
            </w:r>
            <w:proofErr w:type="spellStart"/>
            <w:r>
              <w:t>пог</w:t>
            </w:r>
            <w:proofErr w:type="spellEnd"/>
            <w:r>
              <w:t xml:space="preserve">. м </w:t>
            </w:r>
          </w:p>
        </w:tc>
      </w:tr>
      <w:tr w:rsidR="00AC2500" w:rsidTr="004D003F">
        <w:trPr>
          <w:trHeight w:val="286"/>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227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базисный период </w:t>
            </w:r>
          </w:p>
        </w:tc>
        <w:tc>
          <w:tcPr>
            <w:tcW w:w="227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отчетный период </w:t>
            </w:r>
          </w:p>
        </w:tc>
      </w:tr>
      <w:tr w:rsidR="00AC2500" w:rsidTr="004D003F">
        <w:trPr>
          <w:trHeight w:val="286"/>
        </w:trPr>
        <w:tc>
          <w:tcPr>
            <w:tcW w:w="2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Ситец </w:t>
            </w:r>
          </w:p>
        </w:tc>
        <w:tc>
          <w:tcPr>
            <w:tcW w:w="213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564" w:right="0" w:firstLine="0"/>
              <w:jc w:val="left"/>
            </w:pPr>
            <w:r>
              <w:t xml:space="preserve">75 </w:t>
            </w:r>
          </w:p>
        </w:tc>
        <w:tc>
          <w:tcPr>
            <w:tcW w:w="227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25000 </w:t>
            </w:r>
          </w:p>
        </w:tc>
        <w:tc>
          <w:tcPr>
            <w:tcW w:w="227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23000 </w:t>
            </w:r>
          </w:p>
        </w:tc>
      </w:tr>
      <w:tr w:rsidR="00AC2500" w:rsidTr="004D003F">
        <w:trPr>
          <w:trHeight w:val="286"/>
        </w:trPr>
        <w:tc>
          <w:tcPr>
            <w:tcW w:w="2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Мадаполам </w:t>
            </w:r>
          </w:p>
        </w:tc>
        <w:tc>
          <w:tcPr>
            <w:tcW w:w="213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564" w:right="0" w:firstLine="0"/>
              <w:jc w:val="left"/>
            </w:pPr>
            <w:r>
              <w:t xml:space="preserve">80 </w:t>
            </w:r>
          </w:p>
        </w:tc>
        <w:tc>
          <w:tcPr>
            <w:tcW w:w="227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15000 </w:t>
            </w:r>
          </w:p>
        </w:tc>
        <w:tc>
          <w:tcPr>
            <w:tcW w:w="227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18000 </w:t>
            </w:r>
          </w:p>
        </w:tc>
      </w:tr>
      <w:tr w:rsidR="00AC2500" w:rsidTr="004D003F">
        <w:trPr>
          <w:trHeight w:val="286"/>
        </w:trPr>
        <w:tc>
          <w:tcPr>
            <w:tcW w:w="27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Сатин  </w:t>
            </w:r>
          </w:p>
        </w:tc>
        <w:tc>
          <w:tcPr>
            <w:tcW w:w="213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564" w:right="0" w:firstLine="0"/>
              <w:jc w:val="left"/>
            </w:pPr>
            <w:r>
              <w:t xml:space="preserve">70 </w:t>
            </w:r>
          </w:p>
        </w:tc>
        <w:tc>
          <w:tcPr>
            <w:tcW w:w="227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20000 </w:t>
            </w:r>
          </w:p>
        </w:tc>
        <w:tc>
          <w:tcPr>
            <w:tcW w:w="227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21000 </w:t>
            </w:r>
          </w:p>
        </w:tc>
      </w:tr>
    </w:tbl>
    <w:p w:rsidR="00AC2500" w:rsidRDefault="005A0AE5">
      <w:pPr>
        <w:spacing w:after="87" w:line="240" w:lineRule="auto"/>
        <w:ind w:left="709" w:right="0" w:firstLine="0"/>
        <w:jc w:val="left"/>
      </w:pPr>
      <w:r>
        <w:t xml:space="preserve"> </w:t>
      </w:r>
    </w:p>
    <w:p w:rsidR="00AC2500" w:rsidRDefault="005A0AE5" w:rsidP="00A90EA2">
      <w:pPr>
        <w:tabs>
          <w:tab w:val="left" w:pos="-142"/>
        </w:tabs>
        <w:spacing w:after="0"/>
        <w:ind w:left="-426"/>
      </w:pPr>
      <w:r>
        <w:t xml:space="preserve">Определить: </w:t>
      </w:r>
    </w:p>
    <w:p w:rsidR="00AC2500" w:rsidRDefault="005A0AE5" w:rsidP="00A90EA2">
      <w:pPr>
        <w:numPr>
          <w:ilvl w:val="0"/>
          <w:numId w:val="13"/>
        </w:numPr>
        <w:tabs>
          <w:tab w:val="left" w:pos="-142"/>
        </w:tabs>
        <w:spacing w:after="0"/>
        <w:ind w:left="-426"/>
      </w:pPr>
      <w:r>
        <w:t xml:space="preserve">общий процент увеличения выпуска хлопчатобумажных тканей в отчетном периоде по сравнению с базисным; </w:t>
      </w:r>
    </w:p>
    <w:p w:rsidR="00AC2500" w:rsidRDefault="005A0AE5" w:rsidP="00A90EA2">
      <w:pPr>
        <w:numPr>
          <w:ilvl w:val="0"/>
          <w:numId w:val="13"/>
        </w:numPr>
        <w:tabs>
          <w:tab w:val="left" w:pos="-142"/>
        </w:tabs>
        <w:spacing w:after="0"/>
        <w:ind w:left="-426"/>
      </w:pPr>
      <w:r>
        <w:t xml:space="preserve">изменение структуры ассортимента хлопчатобумажных тканей, выпущенных фабрикой. </w:t>
      </w:r>
    </w:p>
    <w:p w:rsidR="00AC2500" w:rsidRDefault="005A0AE5" w:rsidP="00A90EA2">
      <w:pPr>
        <w:tabs>
          <w:tab w:val="left" w:pos="-142"/>
        </w:tabs>
        <w:spacing w:after="0"/>
        <w:ind w:left="-426"/>
      </w:pPr>
      <w:r>
        <w:t xml:space="preserve">Задача 3. Имеются следующие данные: </w:t>
      </w:r>
      <w:r>
        <w:rPr>
          <w:b/>
        </w:rPr>
        <w:t xml:space="preserve"> </w:t>
      </w:r>
    </w:p>
    <w:p w:rsidR="00AC2500" w:rsidRDefault="005A0AE5" w:rsidP="00A90EA2">
      <w:pPr>
        <w:tabs>
          <w:tab w:val="left" w:pos="-142"/>
        </w:tabs>
        <w:spacing w:after="0" w:line="240" w:lineRule="auto"/>
        <w:ind w:left="-426" w:right="0"/>
        <w:jc w:val="left"/>
      </w:pPr>
      <w:r>
        <w:t xml:space="preserve"> </w:t>
      </w:r>
    </w:p>
    <w:tbl>
      <w:tblPr>
        <w:tblStyle w:val="TableGrid"/>
        <w:tblW w:w="9462" w:type="dxa"/>
        <w:tblInd w:w="-431" w:type="dxa"/>
        <w:tblCellMar>
          <w:top w:w="54" w:type="dxa"/>
          <w:left w:w="108" w:type="dxa"/>
          <w:right w:w="115" w:type="dxa"/>
        </w:tblCellMar>
        <w:tblLook w:val="04A0" w:firstRow="1" w:lastRow="0" w:firstColumn="1" w:lastColumn="0" w:noHBand="0" w:noVBand="1"/>
      </w:tblPr>
      <w:tblGrid>
        <w:gridCol w:w="2748"/>
        <w:gridCol w:w="604"/>
        <w:gridCol w:w="636"/>
        <w:gridCol w:w="634"/>
        <w:gridCol w:w="692"/>
        <w:gridCol w:w="694"/>
        <w:gridCol w:w="691"/>
        <w:gridCol w:w="692"/>
        <w:gridCol w:w="792"/>
        <w:gridCol w:w="593"/>
        <w:gridCol w:w="686"/>
      </w:tblGrid>
      <w:tr w:rsidR="00AC2500" w:rsidTr="00A90EA2">
        <w:trPr>
          <w:trHeight w:val="564"/>
        </w:trPr>
        <w:tc>
          <w:tcPr>
            <w:tcW w:w="274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Возраст правонарушителей, лет </w:t>
            </w:r>
          </w:p>
        </w:tc>
        <w:tc>
          <w:tcPr>
            <w:tcW w:w="60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7 </w:t>
            </w:r>
          </w:p>
        </w:tc>
        <w:tc>
          <w:tcPr>
            <w:tcW w:w="636"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8 </w:t>
            </w:r>
          </w:p>
        </w:tc>
        <w:tc>
          <w:tcPr>
            <w:tcW w:w="63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9 </w:t>
            </w:r>
          </w:p>
        </w:tc>
        <w:tc>
          <w:tcPr>
            <w:tcW w:w="692"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10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11 </w:t>
            </w:r>
          </w:p>
        </w:tc>
        <w:tc>
          <w:tcPr>
            <w:tcW w:w="691"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12 </w:t>
            </w:r>
          </w:p>
        </w:tc>
        <w:tc>
          <w:tcPr>
            <w:tcW w:w="692"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13 </w:t>
            </w:r>
          </w:p>
        </w:tc>
        <w:tc>
          <w:tcPr>
            <w:tcW w:w="792"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14 </w:t>
            </w:r>
          </w:p>
        </w:tc>
        <w:tc>
          <w:tcPr>
            <w:tcW w:w="593"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67" w:right="0" w:firstLine="0"/>
              <w:jc w:val="left"/>
            </w:pPr>
            <w:r>
              <w:t xml:space="preserve">15 </w:t>
            </w:r>
          </w:p>
        </w:tc>
        <w:tc>
          <w:tcPr>
            <w:tcW w:w="686"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16 </w:t>
            </w:r>
          </w:p>
        </w:tc>
      </w:tr>
      <w:tr w:rsidR="00AC2500" w:rsidTr="00A90EA2">
        <w:trPr>
          <w:trHeight w:val="562"/>
        </w:trPr>
        <w:tc>
          <w:tcPr>
            <w:tcW w:w="274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Количество правонарушителей </w:t>
            </w:r>
          </w:p>
        </w:tc>
        <w:tc>
          <w:tcPr>
            <w:tcW w:w="60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7 </w:t>
            </w:r>
          </w:p>
        </w:tc>
        <w:tc>
          <w:tcPr>
            <w:tcW w:w="636"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86" w:right="0" w:firstLine="0"/>
              <w:jc w:val="left"/>
            </w:pPr>
            <w:r>
              <w:t xml:space="preserve">12 </w:t>
            </w:r>
          </w:p>
        </w:tc>
        <w:tc>
          <w:tcPr>
            <w:tcW w:w="63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86" w:right="0" w:firstLine="0"/>
              <w:jc w:val="left"/>
            </w:pPr>
            <w:r>
              <w:t xml:space="preserve">13 </w:t>
            </w:r>
          </w:p>
        </w:tc>
        <w:tc>
          <w:tcPr>
            <w:tcW w:w="692"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12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15 </w:t>
            </w:r>
          </w:p>
        </w:tc>
        <w:tc>
          <w:tcPr>
            <w:tcW w:w="691"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24 </w:t>
            </w:r>
          </w:p>
        </w:tc>
        <w:tc>
          <w:tcPr>
            <w:tcW w:w="692"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29 </w:t>
            </w:r>
          </w:p>
        </w:tc>
        <w:tc>
          <w:tcPr>
            <w:tcW w:w="792"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36 </w:t>
            </w:r>
          </w:p>
        </w:tc>
        <w:tc>
          <w:tcPr>
            <w:tcW w:w="593"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67" w:right="0" w:firstLine="0"/>
              <w:jc w:val="left"/>
            </w:pPr>
            <w:r>
              <w:t xml:space="preserve">42 </w:t>
            </w:r>
          </w:p>
        </w:tc>
        <w:tc>
          <w:tcPr>
            <w:tcW w:w="686"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30 </w:t>
            </w:r>
          </w:p>
        </w:tc>
      </w:tr>
    </w:tbl>
    <w:p w:rsidR="00AC2500" w:rsidRDefault="005A0AE5">
      <w:pPr>
        <w:spacing w:after="84" w:line="240" w:lineRule="auto"/>
        <w:ind w:left="709" w:right="0" w:firstLine="0"/>
        <w:jc w:val="left"/>
      </w:pPr>
      <w:r>
        <w:t xml:space="preserve"> </w:t>
      </w:r>
    </w:p>
    <w:p w:rsidR="00AC2500" w:rsidRDefault="005A0AE5" w:rsidP="00A90EA2">
      <w:pPr>
        <w:tabs>
          <w:tab w:val="left" w:pos="-142"/>
        </w:tabs>
        <w:spacing w:after="0"/>
        <w:ind w:left="-426"/>
      </w:pPr>
      <w:r>
        <w:t xml:space="preserve">Определить: </w:t>
      </w:r>
    </w:p>
    <w:p w:rsidR="00AC2500" w:rsidRDefault="005A0AE5" w:rsidP="00A90EA2">
      <w:pPr>
        <w:numPr>
          <w:ilvl w:val="0"/>
          <w:numId w:val="14"/>
        </w:numPr>
        <w:tabs>
          <w:tab w:val="left" w:pos="-142"/>
        </w:tabs>
        <w:spacing w:after="0"/>
        <w:ind w:left="-426"/>
      </w:pPr>
      <w:r>
        <w:t xml:space="preserve">среднюю величину; </w:t>
      </w:r>
    </w:p>
    <w:p w:rsidR="00AC2500" w:rsidRDefault="005A0AE5" w:rsidP="00A90EA2">
      <w:pPr>
        <w:numPr>
          <w:ilvl w:val="0"/>
          <w:numId w:val="14"/>
        </w:numPr>
        <w:tabs>
          <w:tab w:val="left" w:pos="-142"/>
        </w:tabs>
        <w:spacing w:after="0"/>
        <w:ind w:left="-426"/>
      </w:pPr>
      <w:r>
        <w:t xml:space="preserve">показатели вариации; </w:t>
      </w:r>
    </w:p>
    <w:p w:rsidR="00AC2500" w:rsidRDefault="005A0AE5" w:rsidP="00A90EA2">
      <w:pPr>
        <w:numPr>
          <w:ilvl w:val="0"/>
          <w:numId w:val="14"/>
        </w:numPr>
        <w:tabs>
          <w:tab w:val="left" w:pos="-142"/>
        </w:tabs>
        <w:spacing w:after="0"/>
        <w:ind w:left="-426"/>
      </w:pPr>
      <w:r>
        <w:t xml:space="preserve">моду и медиану. </w:t>
      </w:r>
    </w:p>
    <w:p w:rsidR="00AC2500" w:rsidRDefault="005A0AE5" w:rsidP="00A90EA2">
      <w:pPr>
        <w:tabs>
          <w:tab w:val="left" w:pos="-142"/>
        </w:tabs>
        <w:spacing w:after="0" w:line="240" w:lineRule="auto"/>
        <w:ind w:left="-426" w:right="0"/>
        <w:jc w:val="center"/>
      </w:pPr>
      <w:r>
        <w:rPr>
          <w:b/>
        </w:rPr>
        <w:t xml:space="preserve"> </w:t>
      </w:r>
    </w:p>
    <w:p w:rsidR="00AC2500" w:rsidRDefault="005A0AE5" w:rsidP="00A90EA2">
      <w:pPr>
        <w:pStyle w:val="3"/>
        <w:tabs>
          <w:tab w:val="left" w:pos="-142"/>
        </w:tabs>
        <w:spacing w:after="0"/>
        <w:ind w:left="-426"/>
      </w:pPr>
      <w:r>
        <w:t xml:space="preserve">Тема 7. Ряды динамики в статистике. </w:t>
      </w:r>
    </w:p>
    <w:p w:rsidR="00AC2500" w:rsidRDefault="005A0AE5" w:rsidP="00A90EA2">
      <w:pPr>
        <w:tabs>
          <w:tab w:val="left" w:pos="-142"/>
        </w:tabs>
        <w:spacing w:after="0" w:line="240" w:lineRule="auto"/>
        <w:ind w:left="-426" w:right="0"/>
        <w:jc w:val="center"/>
      </w:pPr>
      <w:r>
        <w:rPr>
          <w:b/>
        </w:rPr>
        <w:t xml:space="preserve"> </w:t>
      </w:r>
    </w:p>
    <w:p w:rsidR="00AC2500" w:rsidRDefault="005A0AE5" w:rsidP="00A90EA2">
      <w:pPr>
        <w:tabs>
          <w:tab w:val="left" w:pos="-142"/>
        </w:tabs>
        <w:spacing w:after="0" w:line="240" w:lineRule="auto"/>
        <w:ind w:left="-426" w:right="-15"/>
        <w:jc w:val="left"/>
      </w:pPr>
      <w:r>
        <w:rPr>
          <w:b/>
        </w:rPr>
        <w:t xml:space="preserve">Задание 1. Ответить письменно на вопросы теста.  </w:t>
      </w:r>
    </w:p>
    <w:p w:rsidR="00AC2500" w:rsidRDefault="005A0AE5" w:rsidP="00A90EA2">
      <w:pPr>
        <w:numPr>
          <w:ilvl w:val="0"/>
          <w:numId w:val="15"/>
        </w:numPr>
        <w:tabs>
          <w:tab w:val="left" w:pos="-142"/>
        </w:tabs>
        <w:spacing w:after="0" w:line="240" w:lineRule="auto"/>
        <w:ind w:left="-426" w:right="-15"/>
        <w:jc w:val="left"/>
      </w:pPr>
      <w:r>
        <w:rPr>
          <w:b/>
        </w:rPr>
        <w:t xml:space="preserve">Ряды динамики характеризуют: </w:t>
      </w:r>
    </w:p>
    <w:p w:rsidR="00AC2500" w:rsidRDefault="005A0AE5" w:rsidP="00A90EA2">
      <w:pPr>
        <w:tabs>
          <w:tab w:val="left" w:pos="-142"/>
        </w:tabs>
        <w:spacing w:after="0"/>
        <w:ind w:left="-426"/>
      </w:pPr>
      <w:r>
        <w:t xml:space="preserve">а) изменение явлений в пространстве; </w:t>
      </w:r>
    </w:p>
    <w:p w:rsidR="00AC2500" w:rsidRDefault="005A0AE5" w:rsidP="00A90EA2">
      <w:pPr>
        <w:tabs>
          <w:tab w:val="left" w:pos="-142"/>
        </w:tabs>
        <w:spacing w:after="0"/>
        <w:ind w:left="-426"/>
      </w:pPr>
      <w:r>
        <w:t xml:space="preserve">б) изменение явлений во времени; </w:t>
      </w:r>
    </w:p>
    <w:p w:rsidR="00AC2500" w:rsidRDefault="005A0AE5" w:rsidP="00A90EA2">
      <w:pPr>
        <w:tabs>
          <w:tab w:val="left" w:pos="-142"/>
        </w:tabs>
        <w:spacing w:after="0"/>
        <w:ind w:left="-426"/>
      </w:pPr>
      <w:r>
        <w:t xml:space="preserve">в) структуру явлений по какому-либо признаку. </w:t>
      </w:r>
    </w:p>
    <w:p w:rsidR="00AC2500" w:rsidRDefault="005A0AE5" w:rsidP="00A90EA2">
      <w:pPr>
        <w:numPr>
          <w:ilvl w:val="0"/>
          <w:numId w:val="15"/>
        </w:numPr>
        <w:tabs>
          <w:tab w:val="left" w:pos="-142"/>
        </w:tabs>
        <w:spacing w:after="0" w:line="240" w:lineRule="auto"/>
        <w:ind w:left="-426" w:right="-15"/>
        <w:jc w:val="left"/>
      </w:pPr>
      <w:r>
        <w:rPr>
          <w:b/>
        </w:rPr>
        <w:t xml:space="preserve">Какой ряд динамики является моментным: </w:t>
      </w:r>
    </w:p>
    <w:p w:rsidR="00AC2500" w:rsidRDefault="005A0AE5" w:rsidP="00A90EA2">
      <w:pPr>
        <w:tabs>
          <w:tab w:val="left" w:pos="-142"/>
        </w:tabs>
        <w:spacing w:after="0"/>
        <w:ind w:left="-426"/>
      </w:pPr>
      <w:r>
        <w:t xml:space="preserve">а) товарные запасы на 1 число каждого месяца; </w:t>
      </w:r>
    </w:p>
    <w:p w:rsidR="00AC2500" w:rsidRDefault="005A0AE5" w:rsidP="00A90EA2">
      <w:pPr>
        <w:tabs>
          <w:tab w:val="left" w:pos="-142"/>
        </w:tabs>
        <w:spacing w:after="0"/>
        <w:ind w:left="-426"/>
      </w:pPr>
      <w:r>
        <w:t xml:space="preserve">б) добыча угля по годам; </w:t>
      </w:r>
    </w:p>
    <w:p w:rsidR="00AC2500" w:rsidRDefault="005A0AE5" w:rsidP="00A90EA2">
      <w:pPr>
        <w:tabs>
          <w:tab w:val="left" w:pos="-142"/>
        </w:tabs>
        <w:spacing w:after="0"/>
        <w:ind w:left="-426"/>
      </w:pPr>
      <w:r>
        <w:t xml:space="preserve">в) темп роста заработной платы работников (в % к 2005 г.). </w:t>
      </w:r>
    </w:p>
    <w:p w:rsidR="00AC2500" w:rsidRDefault="005A0AE5" w:rsidP="00A90EA2">
      <w:pPr>
        <w:numPr>
          <w:ilvl w:val="0"/>
          <w:numId w:val="15"/>
        </w:numPr>
        <w:tabs>
          <w:tab w:val="left" w:pos="-142"/>
        </w:tabs>
        <w:spacing w:after="0" w:line="240" w:lineRule="auto"/>
        <w:ind w:left="-426" w:right="-15"/>
        <w:jc w:val="left"/>
      </w:pPr>
      <w:r>
        <w:rPr>
          <w:b/>
        </w:rPr>
        <w:t xml:space="preserve">По какой формуле определяется средний уровень в интервальном ряду динамики: </w:t>
      </w:r>
    </w:p>
    <w:p w:rsidR="00AC2500" w:rsidRDefault="005A0AE5" w:rsidP="00A90EA2">
      <w:pPr>
        <w:tabs>
          <w:tab w:val="left" w:pos="-142"/>
        </w:tabs>
        <w:spacing w:after="0"/>
        <w:ind w:left="-426"/>
      </w:pPr>
      <w:r>
        <w:t xml:space="preserve">а) </w:t>
      </w:r>
      <w:r>
        <w:rPr>
          <w:rFonts w:ascii="Calibri" w:eastAsia="Calibri" w:hAnsi="Calibri" w:cs="Calibri"/>
          <w:noProof/>
          <w:position w:val="-8"/>
          <w:sz w:val="22"/>
        </w:rPr>
        <w:drawing>
          <wp:inline distT="0" distB="0" distL="0" distR="0">
            <wp:extent cx="523875" cy="228600"/>
            <wp:effectExtent l="0" t="0" r="0" b="0"/>
            <wp:docPr id="52490" name="Picture 52490"/>
            <wp:cNvGraphicFramePr/>
            <a:graphic xmlns:a="http://schemas.openxmlformats.org/drawingml/2006/main">
              <a:graphicData uri="http://schemas.openxmlformats.org/drawingml/2006/picture">
                <pic:pic xmlns:pic="http://schemas.openxmlformats.org/drawingml/2006/picture">
                  <pic:nvPicPr>
                    <pic:cNvPr id="52490" name="Picture 52490"/>
                    <pic:cNvPicPr/>
                  </pic:nvPicPr>
                  <pic:blipFill>
                    <a:blip r:embed="rId19"/>
                    <a:stretch>
                      <a:fillRect/>
                    </a:stretch>
                  </pic:blipFill>
                  <pic:spPr>
                    <a:xfrm>
                      <a:off x="0" y="0"/>
                      <a:ext cx="523875" cy="228600"/>
                    </a:xfrm>
                    <a:prstGeom prst="rect">
                      <a:avLst/>
                    </a:prstGeom>
                  </pic:spPr>
                </pic:pic>
              </a:graphicData>
            </a:graphic>
          </wp:inline>
        </w:drawing>
      </w:r>
      <w:r>
        <w:t xml:space="preserve"> </w:t>
      </w:r>
    </w:p>
    <w:p w:rsidR="00AC2500" w:rsidRDefault="005A0AE5" w:rsidP="00A90EA2">
      <w:pPr>
        <w:tabs>
          <w:tab w:val="left" w:pos="-142"/>
        </w:tabs>
        <w:spacing w:after="0" w:line="240" w:lineRule="auto"/>
        <w:ind w:left="-426" w:right="0"/>
        <w:jc w:val="left"/>
      </w:pPr>
      <w:r>
        <w:rPr>
          <w:noProof/>
        </w:rPr>
        <w:drawing>
          <wp:inline distT="0" distB="0" distL="0" distR="0">
            <wp:extent cx="692150" cy="269875"/>
            <wp:effectExtent l="0" t="0" r="0" b="0"/>
            <wp:docPr id="52491" name="Picture 52491"/>
            <wp:cNvGraphicFramePr/>
            <a:graphic xmlns:a="http://schemas.openxmlformats.org/drawingml/2006/main">
              <a:graphicData uri="http://schemas.openxmlformats.org/drawingml/2006/picture">
                <pic:pic xmlns:pic="http://schemas.openxmlformats.org/drawingml/2006/picture">
                  <pic:nvPicPr>
                    <pic:cNvPr id="52491" name="Picture 52491"/>
                    <pic:cNvPicPr/>
                  </pic:nvPicPr>
                  <pic:blipFill>
                    <a:blip r:embed="rId20"/>
                    <a:stretch>
                      <a:fillRect/>
                    </a:stretch>
                  </pic:blipFill>
                  <pic:spPr>
                    <a:xfrm>
                      <a:off x="0" y="0"/>
                      <a:ext cx="692150" cy="269875"/>
                    </a:xfrm>
                    <a:prstGeom prst="rect">
                      <a:avLst/>
                    </a:prstGeom>
                  </pic:spPr>
                </pic:pic>
              </a:graphicData>
            </a:graphic>
          </wp:inline>
        </w:drawing>
      </w:r>
    </w:p>
    <w:p w:rsidR="00AC2500" w:rsidRDefault="005A0AE5" w:rsidP="00A90EA2">
      <w:pPr>
        <w:tabs>
          <w:tab w:val="left" w:pos="-142"/>
        </w:tabs>
        <w:spacing w:after="0"/>
        <w:ind w:left="-426"/>
      </w:pPr>
      <w:r>
        <w:t xml:space="preserve">б) </w:t>
      </w:r>
      <w:r>
        <w:rPr>
          <w:rFonts w:ascii="Calibri" w:eastAsia="Calibri" w:hAnsi="Calibri" w:cs="Calibri"/>
          <w:noProof/>
          <w:position w:val="-16"/>
          <w:sz w:val="22"/>
        </w:rPr>
        <w:drawing>
          <wp:inline distT="0" distB="0" distL="0" distR="0">
            <wp:extent cx="981075" cy="231775"/>
            <wp:effectExtent l="0" t="0" r="0" b="0"/>
            <wp:docPr id="52492" name="Picture 52492"/>
            <wp:cNvGraphicFramePr/>
            <a:graphic xmlns:a="http://schemas.openxmlformats.org/drawingml/2006/main">
              <a:graphicData uri="http://schemas.openxmlformats.org/drawingml/2006/picture">
                <pic:pic xmlns:pic="http://schemas.openxmlformats.org/drawingml/2006/picture">
                  <pic:nvPicPr>
                    <pic:cNvPr id="52492" name="Picture 52492"/>
                    <pic:cNvPicPr/>
                  </pic:nvPicPr>
                  <pic:blipFill>
                    <a:blip r:embed="rId21"/>
                    <a:stretch>
                      <a:fillRect/>
                    </a:stretch>
                  </pic:blipFill>
                  <pic:spPr>
                    <a:xfrm>
                      <a:off x="0" y="0"/>
                      <a:ext cx="981075" cy="231775"/>
                    </a:xfrm>
                    <a:prstGeom prst="rect">
                      <a:avLst/>
                    </a:prstGeom>
                  </pic:spPr>
                </pic:pic>
              </a:graphicData>
            </a:graphic>
          </wp:inline>
        </w:drawing>
      </w:r>
      <w:r>
        <w:t xml:space="preserve"> </w:t>
      </w:r>
    </w:p>
    <w:p w:rsidR="00AC2500" w:rsidRDefault="005A0AE5" w:rsidP="00A90EA2">
      <w:pPr>
        <w:tabs>
          <w:tab w:val="left" w:pos="-142"/>
        </w:tabs>
        <w:spacing w:after="0"/>
        <w:ind w:left="-426"/>
      </w:pPr>
      <w:r>
        <w:t xml:space="preserve">в) </w:t>
      </w:r>
      <w:r>
        <w:rPr>
          <w:rFonts w:ascii="Calibri" w:eastAsia="Calibri" w:hAnsi="Calibri" w:cs="Calibri"/>
          <w:noProof/>
          <w:position w:val="-12"/>
          <w:sz w:val="22"/>
        </w:rPr>
        <w:drawing>
          <wp:inline distT="0" distB="0" distL="0" distR="0">
            <wp:extent cx="447675" cy="254000"/>
            <wp:effectExtent l="0" t="0" r="0" b="0"/>
            <wp:docPr id="52493" name="Picture 52493"/>
            <wp:cNvGraphicFramePr/>
            <a:graphic xmlns:a="http://schemas.openxmlformats.org/drawingml/2006/main">
              <a:graphicData uri="http://schemas.openxmlformats.org/drawingml/2006/picture">
                <pic:pic xmlns:pic="http://schemas.openxmlformats.org/drawingml/2006/picture">
                  <pic:nvPicPr>
                    <pic:cNvPr id="52493" name="Picture 52493"/>
                    <pic:cNvPicPr/>
                  </pic:nvPicPr>
                  <pic:blipFill>
                    <a:blip r:embed="rId22"/>
                    <a:stretch>
                      <a:fillRect/>
                    </a:stretch>
                  </pic:blipFill>
                  <pic:spPr>
                    <a:xfrm>
                      <a:off x="0" y="0"/>
                      <a:ext cx="447675" cy="254000"/>
                    </a:xfrm>
                    <a:prstGeom prst="rect">
                      <a:avLst/>
                    </a:prstGeom>
                  </pic:spPr>
                </pic:pic>
              </a:graphicData>
            </a:graphic>
          </wp:inline>
        </w:drawing>
      </w:r>
      <w:r>
        <w:t xml:space="preserve"> </w:t>
      </w:r>
    </w:p>
    <w:p w:rsidR="00AC2500" w:rsidRDefault="005A0AE5" w:rsidP="00A90EA2">
      <w:pPr>
        <w:numPr>
          <w:ilvl w:val="0"/>
          <w:numId w:val="15"/>
        </w:numPr>
        <w:tabs>
          <w:tab w:val="left" w:pos="-142"/>
        </w:tabs>
        <w:spacing w:after="0" w:line="240" w:lineRule="auto"/>
        <w:ind w:left="-426" w:right="-15"/>
        <w:jc w:val="left"/>
      </w:pPr>
      <w:r>
        <w:rPr>
          <w:b/>
        </w:rPr>
        <w:t xml:space="preserve">Если все уровни ряда динамики сравниваются с начальным уровнем, показатели называются: </w:t>
      </w:r>
    </w:p>
    <w:p w:rsidR="00AC2500" w:rsidRDefault="005A0AE5" w:rsidP="00A90EA2">
      <w:pPr>
        <w:tabs>
          <w:tab w:val="left" w:pos="-142"/>
        </w:tabs>
        <w:spacing w:after="0"/>
        <w:ind w:left="-426"/>
      </w:pPr>
      <w:r>
        <w:t xml:space="preserve">а) цепными; </w:t>
      </w:r>
    </w:p>
    <w:p w:rsidR="00AC2500" w:rsidRDefault="005A0AE5" w:rsidP="00A90EA2">
      <w:pPr>
        <w:tabs>
          <w:tab w:val="left" w:pos="-142"/>
        </w:tabs>
        <w:spacing w:after="0"/>
        <w:ind w:left="-426"/>
      </w:pPr>
      <w:r>
        <w:t xml:space="preserve">б) базисными; </w:t>
      </w:r>
    </w:p>
    <w:p w:rsidR="00AC2500" w:rsidRDefault="005A0AE5" w:rsidP="00A90EA2">
      <w:pPr>
        <w:tabs>
          <w:tab w:val="left" w:pos="-142"/>
        </w:tabs>
        <w:spacing w:after="0"/>
        <w:ind w:left="-426"/>
      </w:pPr>
      <w:r>
        <w:t xml:space="preserve">в) начальными. </w:t>
      </w:r>
    </w:p>
    <w:p w:rsidR="00AC2500" w:rsidRDefault="005A0AE5" w:rsidP="00A90EA2">
      <w:pPr>
        <w:numPr>
          <w:ilvl w:val="0"/>
          <w:numId w:val="15"/>
        </w:numPr>
        <w:tabs>
          <w:tab w:val="left" w:pos="-142"/>
        </w:tabs>
        <w:spacing w:after="0" w:line="240" w:lineRule="auto"/>
        <w:ind w:left="-426" w:right="-15"/>
        <w:jc w:val="left"/>
      </w:pPr>
      <w:r>
        <w:rPr>
          <w:b/>
        </w:rPr>
        <w:t xml:space="preserve">Абсолютный прирост исчисляется как: </w:t>
      </w:r>
    </w:p>
    <w:p w:rsidR="00AC2500" w:rsidRDefault="005A0AE5" w:rsidP="00A90EA2">
      <w:pPr>
        <w:tabs>
          <w:tab w:val="left" w:pos="-142"/>
        </w:tabs>
        <w:spacing w:after="0"/>
        <w:ind w:left="-426"/>
      </w:pPr>
      <w:r>
        <w:t xml:space="preserve">а) отношение уровней ряда; </w:t>
      </w:r>
    </w:p>
    <w:p w:rsidR="00AC2500" w:rsidRDefault="005A0AE5" w:rsidP="00A90EA2">
      <w:pPr>
        <w:tabs>
          <w:tab w:val="left" w:pos="-142"/>
        </w:tabs>
        <w:spacing w:after="0"/>
        <w:ind w:left="-426"/>
      </w:pPr>
      <w:r>
        <w:t xml:space="preserve">б) разность уровней ряда; </w:t>
      </w:r>
    </w:p>
    <w:p w:rsidR="00AC2500" w:rsidRDefault="005A0AE5" w:rsidP="00A90EA2">
      <w:pPr>
        <w:tabs>
          <w:tab w:val="left" w:pos="-142"/>
        </w:tabs>
        <w:spacing w:after="0"/>
        <w:ind w:left="-426"/>
      </w:pPr>
      <w:r>
        <w:t xml:space="preserve">в) сумма уровней ряда. </w:t>
      </w:r>
    </w:p>
    <w:p w:rsidR="00AC2500" w:rsidRDefault="005A0AE5" w:rsidP="00A90EA2">
      <w:pPr>
        <w:numPr>
          <w:ilvl w:val="0"/>
          <w:numId w:val="15"/>
        </w:numPr>
        <w:tabs>
          <w:tab w:val="left" w:pos="-142"/>
        </w:tabs>
        <w:spacing w:after="0" w:line="240" w:lineRule="auto"/>
        <w:ind w:left="-426" w:right="-15"/>
        <w:jc w:val="left"/>
      </w:pPr>
      <w:r>
        <w:rPr>
          <w:b/>
        </w:rPr>
        <w:t xml:space="preserve">Темп роста исчисляется как: </w:t>
      </w:r>
    </w:p>
    <w:p w:rsidR="00AC2500" w:rsidRDefault="005A0AE5" w:rsidP="00A90EA2">
      <w:pPr>
        <w:tabs>
          <w:tab w:val="left" w:pos="-142"/>
        </w:tabs>
        <w:spacing w:after="0"/>
        <w:ind w:left="-426"/>
      </w:pPr>
      <w:r>
        <w:lastRenderedPageBreak/>
        <w:t xml:space="preserve">а) отношение уровней ряда, в процентах; </w:t>
      </w:r>
    </w:p>
    <w:p w:rsidR="00AC2500" w:rsidRDefault="005A0AE5" w:rsidP="00A90EA2">
      <w:pPr>
        <w:tabs>
          <w:tab w:val="left" w:pos="-142"/>
        </w:tabs>
        <w:spacing w:after="0"/>
        <w:ind w:left="-426"/>
      </w:pPr>
      <w:r>
        <w:t xml:space="preserve">б) разность уровней ряда; </w:t>
      </w:r>
    </w:p>
    <w:p w:rsidR="00AC2500" w:rsidRDefault="005A0AE5" w:rsidP="00A90EA2">
      <w:pPr>
        <w:tabs>
          <w:tab w:val="left" w:pos="-142"/>
        </w:tabs>
        <w:spacing w:after="0"/>
        <w:ind w:left="-426"/>
      </w:pPr>
      <w:r>
        <w:t xml:space="preserve">в) отношение абсолютного прироста к начальному уровню. </w:t>
      </w:r>
    </w:p>
    <w:p w:rsidR="00AC2500" w:rsidRDefault="005A0AE5" w:rsidP="00A90EA2">
      <w:pPr>
        <w:numPr>
          <w:ilvl w:val="0"/>
          <w:numId w:val="15"/>
        </w:numPr>
        <w:tabs>
          <w:tab w:val="left" w:pos="-142"/>
        </w:tabs>
        <w:spacing w:after="0" w:line="240" w:lineRule="auto"/>
        <w:ind w:left="-426" w:right="-15"/>
        <w:jc w:val="left"/>
      </w:pPr>
      <w:r>
        <w:rPr>
          <w:b/>
        </w:rPr>
        <w:t xml:space="preserve">Темп прироста определяется как: </w:t>
      </w:r>
    </w:p>
    <w:p w:rsidR="00AC2500" w:rsidRDefault="005A0AE5" w:rsidP="00A90EA2">
      <w:pPr>
        <w:tabs>
          <w:tab w:val="left" w:pos="-142"/>
        </w:tabs>
        <w:spacing w:after="0"/>
        <w:ind w:left="-426"/>
      </w:pPr>
      <w:r>
        <w:t xml:space="preserve">а) отношение уровней ряда, в процентах; </w:t>
      </w:r>
    </w:p>
    <w:p w:rsidR="00AC2500" w:rsidRDefault="005A0AE5" w:rsidP="00A90EA2">
      <w:pPr>
        <w:tabs>
          <w:tab w:val="left" w:pos="-142"/>
        </w:tabs>
        <w:spacing w:after="0"/>
        <w:ind w:left="-426"/>
      </w:pPr>
      <w:r>
        <w:t xml:space="preserve">б) </w:t>
      </w:r>
      <w:proofErr w:type="spellStart"/>
      <w:r>
        <w:t>Тпр</w:t>
      </w:r>
      <w:proofErr w:type="spellEnd"/>
      <w:r>
        <w:t xml:space="preserve"> = </w:t>
      </w:r>
      <w:r>
        <w:rPr>
          <w:rFonts w:ascii="Calibri" w:eastAsia="Calibri" w:hAnsi="Calibri" w:cs="Calibri"/>
          <w:noProof/>
          <w:position w:val="-19"/>
          <w:sz w:val="22"/>
        </w:rPr>
        <w:drawing>
          <wp:inline distT="0" distB="0" distL="0" distR="0">
            <wp:extent cx="2508250" cy="269875"/>
            <wp:effectExtent l="0" t="0" r="0" b="0"/>
            <wp:docPr id="52494" name="Picture 52494"/>
            <wp:cNvGraphicFramePr/>
            <a:graphic xmlns:a="http://schemas.openxmlformats.org/drawingml/2006/main">
              <a:graphicData uri="http://schemas.openxmlformats.org/drawingml/2006/picture">
                <pic:pic xmlns:pic="http://schemas.openxmlformats.org/drawingml/2006/picture">
                  <pic:nvPicPr>
                    <pic:cNvPr id="52494" name="Picture 52494"/>
                    <pic:cNvPicPr/>
                  </pic:nvPicPr>
                  <pic:blipFill>
                    <a:blip r:embed="rId23"/>
                    <a:stretch>
                      <a:fillRect/>
                    </a:stretch>
                  </pic:blipFill>
                  <pic:spPr>
                    <a:xfrm>
                      <a:off x="0" y="0"/>
                      <a:ext cx="2508250" cy="269875"/>
                    </a:xfrm>
                    <a:prstGeom prst="rect">
                      <a:avLst/>
                    </a:prstGeom>
                  </pic:spPr>
                </pic:pic>
              </a:graphicData>
            </a:graphic>
          </wp:inline>
        </w:drawing>
      </w:r>
      <w:r>
        <w:t xml:space="preserve"> </w:t>
      </w:r>
    </w:p>
    <w:p w:rsidR="00AC2500" w:rsidRDefault="005A0AE5" w:rsidP="00A90EA2">
      <w:pPr>
        <w:tabs>
          <w:tab w:val="left" w:pos="-142"/>
        </w:tabs>
        <w:spacing w:after="0"/>
        <w:ind w:left="-426"/>
      </w:pPr>
      <w:r>
        <w:t xml:space="preserve">в) </w:t>
      </w:r>
      <w:proofErr w:type="spellStart"/>
      <w:r>
        <w:t>Тпр</w:t>
      </w:r>
      <w:proofErr w:type="spellEnd"/>
      <w:r>
        <w:t xml:space="preserve"> = </w:t>
      </w:r>
      <w:r>
        <w:rPr>
          <w:rFonts w:ascii="Calibri" w:eastAsia="Calibri" w:hAnsi="Calibri" w:cs="Calibri"/>
          <w:noProof/>
          <w:position w:val="-18"/>
          <w:sz w:val="22"/>
        </w:rPr>
        <w:drawing>
          <wp:inline distT="0" distB="0" distL="0" distR="0">
            <wp:extent cx="2508250" cy="273050"/>
            <wp:effectExtent l="0" t="0" r="0" b="0"/>
            <wp:docPr id="52822" name="Picture 52822"/>
            <wp:cNvGraphicFramePr/>
            <a:graphic xmlns:a="http://schemas.openxmlformats.org/drawingml/2006/main">
              <a:graphicData uri="http://schemas.openxmlformats.org/drawingml/2006/picture">
                <pic:pic xmlns:pic="http://schemas.openxmlformats.org/drawingml/2006/picture">
                  <pic:nvPicPr>
                    <pic:cNvPr id="52822" name="Picture 52822"/>
                    <pic:cNvPicPr/>
                  </pic:nvPicPr>
                  <pic:blipFill>
                    <a:blip r:embed="rId24"/>
                    <a:stretch>
                      <a:fillRect/>
                    </a:stretch>
                  </pic:blipFill>
                  <pic:spPr>
                    <a:xfrm>
                      <a:off x="0" y="0"/>
                      <a:ext cx="2508250" cy="273050"/>
                    </a:xfrm>
                    <a:prstGeom prst="rect">
                      <a:avLst/>
                    </a:prstGeom>
                  </pic:spPr>
                </pic:pic>
              </a:graphicData>
            </a:graphic>
          </wp:inline>
        </w:drawing>
      </w:r>
      <w:r>
        <w:t xml:space="preserve"> </w:t>
      </w:r>
    </w:p>
    <w:p w:rsidR="00AC2500" w:rsidRDefault="005A0AE5" w:rsidP="00A90EA2">
      <w:pPr>
        <w:numPr>
          <w:ilvl w:val="0"/>
          <w:numId w:val="15"/>
        </w:numPr>
        <w:tabs>
          <w:tab w:val="left" w:pos="-142"/>
        </w:tabs>
        <w:spacing w:after="0" w:line="240" w:lineRule="auto"/>
        <w:ind w:left="-426" w:right="-15"/>
        <w:jc w:val="left"/>
      </w:pPr>
      <w:r>
        <w:rPr>
          <w:b/>
        </w:rPr>
        <w:t xml:space="preserve">Абсолютное значение 1% прироста определяется к:  </w:t>
      </w:r>
    </w:p>
    <w:p w:rsidR="00AC2500" w:rsidRDefault="005A0AE5" w:rsidP="00A90EA2">
      <w:pPr>
        <w:tabs>
          <w:tab w:val="left" w:pos="-142"/>
        </w:tabs>
        <w:spacing w:after="0"/>
        <w:ind w:left="-426"/>
      </w:pPr>
      <w:r>
        <w:t xml:space="preserve">а) отношение темпа прироста к абсолютному приросту; </w:t>
      </w:r>
    </w:p>
    <w:p w:rsidR="00AC2500" w:rsidRDefault="005A0AE5" w:rsidP="00A90EA2">
      <w:pPr>
        <w:tabs>
          <w:tab w:val="left" w:pos="-142"/>
        </w:tabs>
        <w:spacing w:after="0"/>
        <w:ind w:left="-426"/>
      </w:pPr>
      <w:r>
        <w:t xml:space="preserve">б) отношение абсолютного прироста к темпу роста; </w:t>
      </w:r>
    </w:p>
    <w:p w:rsidR="00AC2500" w:rsidRDefault="005A0AE5" w:rsidP="00A90EA2">
      <w:pPr>
        <w:tabs>
          <w:tab w:val="left" w:pos="-142"/>
        </w:tabs>
        <w:spacing w:after="0"/>
        <w:ind w:left="-426"/>
      </w:pPr>
      <w:r>
        <w:t xml:space="preserve">в) отношение абсолютного прироста к темпу прироста. </w:t>
      </w:r>
    </w:p>
    <w:p w:rsidR="00AC2500" w:rsidRDefault="005A0AE5" w:rsidP="00A90EA2">
      <w:pPr>
        <w:numPr>
          <w:ilvl w:val="0"/>
          <w:numId w:val="15"/>
        </w:numPr>
        <w:tabs>
          <w:tab w:val="left" w:pos="-142"/>
        </w:tabs>
        <w:spacing w:after="0" w:line="240" w:lineRule="auto"/>
        <w:ind w:left="-426" w:right="-15"/>
        <w:jc w:val="left"/>
      </w:pPr>
      <w:r>
        <w:rPr>
          <w:b/>
        </w:rPr>
        <w:t xml:space="preserve">Среднегодовые темпы роста исчисляются по формуле: </w:t>
      </w:r>
    </w:p>
    <w:p w:rsidR="00AC2500" w:rsidRDefault="005A0AE5" w:rsidP="00A90EA2">
      <w:pPr>
        <w:tabs>
          <w:tab w:val="left" w:pos="-142"/>
        </w:tabs>
        <w:spacing w:after="0"/>
        <w:ind w:left="-426"/>
      </w:pPr>
      <w:r>
        <w:t xml:space="preserve">а) средней геометрической; </w:t>
      </w:r>
    </w:p>
    <w:p w:rsidR="00AC2500" w:rsidRDefault="005A0AE5" w:rsidP="00A90EA2">
      <w:pPr>
        <w:tabs>
          <w:tab w:val="left" w:pos="-142"/>
        </w:tabs>
        <w:spacing w:after="0"/>
        <w:ind w:left="-426"/>
      </w:pPr>
      <w:r>
        <w:t xml:space="preserve">б) средней хронологической; </w:t>
      </w:r>
    </w:p>
    <w:p w:rsidR="00AC2500" w:rsidRDefault="005A0AE5" w:rsidP="00A90EA2">
      <w:pPr>
        <w:tabs>
          <w:tab w:val="left" w:pos="-142"/>
        </w:tabs>
        <w:spacing w:after="0"/>
        <w:ind w:left="-426"/>
      </w:pPr>
      <w:r>
        <w:t xml:space="preserve">в) средней гармонической. </w:t>
      </w:r>
    </w:p>
    <w:p w:rsidR="00AC2500" w:rsidRDefault="005A0AE5" w:rsidP="00A90EA2">
      <w:pPr>
        <w:numPr>
          <w:ilvl w:val="0"/>
          <w:numId w:val="15"/>
        </w:numPr>
        <w:tabs>
          <w:tab w:val="left" w:pos="-142"/>
        </w:tabs>
        <w:spacing w:after="0" w:line="269" w:lineRule="auto"/>
        <w:ind w:left="-426" w:right="-15"/>
        <w:jc w:val="left"/>
      </w:pPr>
      <w:r>
        <w:rPr>
          <w:b/>
        </w:rPr>
        <w:t xml:space="preserve">Преобразование абсолютных показателей </w:t>
      </w:r>
      <w:r w:rsidR="00A90EA2">
        <w:rPr>
          <w:b/>
        </w:rPr>
        <w:t>сравниваемых</w:t>
      </w:r>
      <w:r>
        <w:rPr>
          <w:b/>
        </w:rPr>
        <w:t xml:space="preserve"> рядов динамики в относительные, приняв показатели какого-либо одного года за единицу или за сто, называется: </w:t>
      </w:r>
    </w:p>
    <w:p w:rsidR="00AC2500" w:rsidRDefault="005A0AE5" w:rsidP="00A90EA2">
      <w:pPr>
        <w:tabs>
          <w:tab w:val="left" w:pos="-142"/>
        </w:tabs>
        <w:spacing w:after="0"/>
        <w:ind w:left="-426"/>
      </w:pPr>
      <w:r>
        <w:t xml:space="preserve">а) выравниванием; </w:t>
      </w:r>
    </w:p>
    <w:p w:rsidR="00AC2500" w:rsidRDefault="005A0AE5" w:rsidP="00A90EA2">
      <w:pPr>
        <w:tabs>
          <w:tab w:val="left" w:pos="-142"/>
        </w:tabs>
        <w:spacing w:after="0"/>
        <w:ind w:left="-426"/>
      </w:pPr>
      <w:r>
        <w:t xml:space="preserve">б) приведением их к одному основанию; </w:t>
      </w:r>
    </w:p>
    <w:p w:rsidR="00AC2500" w:rsidRDefault="005A0AE5" w:rsidP="00A90EA2">
      <w:pPr>
        <w:tabs>
          <w:tab w:val="left" w:pos="-142"/>
        </w:tabs>
        <w:spacing w:after="0"/>
        <w:ind w:left="-426"/>
      </w:pPr>
      <w:r>
        <w:t xml:space="preserve">в) механическим сглаживанием. </w:t>
      </w:r>
    </w:p>
    <w:p w:rsidR="00A90EA2" w:rsidRDefault="00A90EA2" w:rsidP="00A90EA2">
      <w:pPr>
        <w:tabs>
          <w:tab w:val="left" w:pos="-142"/>
        </w:tabs>
        <w:spacing w:after="0" w:line="240" w:lineRule="auto"/>
        <w:ind w:left="-426" w:right="-15"/>
        <w:jc w:val="left"/>
        <w:rPr>
          <w:b/>
        </w:rPr>
      </w:pPr>
    </w:p>
    <w:p w:rsidR="00AC2500" w:rsidRDefault="005A0AE5" w:rsidP="00A90EA2">
      <w:pPr>
        <w:tabs>
          <w:tab w:val="left" w:pos="-142"/>
        </w:tabs>
        <w:spacing w:after="0" w:line="240" w:lineRule="auto"/>
        <w:ind w:left="-426" w:right="-15"/>
        <w:jc w:val="left"/>
      </w:pPr>
      <w:r>
        <w:rPr>
          <w:b/>
        </w:rPr>
        <w:t xml:space="preserve">Задание 2. Ответить устно на следующие вопросы:  </w:t>
      </w:r>
    </w:p>
    <w:p w:rsidR="00AC2500" w:rsidRDefault="005A0AE5" w:rsidP="00A90EA2">
      <w:pPr>
        <w:tabs>
          <w:tab w:val="left" w:pos="-142"/>
        </w:tabs>
        <w:spacing w:after="0"/>
        <w:ind w:left="-426"/>
      </w:pPr>
      <w:r>
        <w:t xml:space="preserve">Что такое ряд динамики? </w:t>
      </w:r>
    </w:p>
    <w:p w:rsidR="00AC2500" w:rsidRDefault="005A0AE5" w:rsidP="00A90EA2">
      <w:pPr>
        <w:tabs>
          <w:tab w:val="left" w:pos="-142"/>
        </w:tabs>
        <w:spacing w:after="0"/>
        <w:ind w:left="-426"/>
      </w:pPr>
      <w:r>
        <w:t xml:space="preserve">Какие существуют виды динамических рядов? </w:t>
      </w:r>
    </w:p>
    <w:p w:rsidR="00AC2500" w:rsidRDefault="005A0AE5" w:rsidP="00A90EA2">
      <w:pPr>
        <w:tabs>
          <w:tab w:val="left" w:pos="-142"/>
        </w:tabs>
        <w:spacing w:after="0"/>
        <w:ind w:left="-426"/>
      </w:pPr>
      <w:r>
        <w:t xml:space="preserve">С какой целью анализируются данные рядов динамики? </w:t>
      </w:r>
    </w:p>
    <w:p w:rsidR="00AC2500" w:rsidRDefault="005A0AE5" w:rsidP="00A90EA2">
      <w:pPr>
        <w:tabs>
          <w:tab w:val="left" w:pos="-142"/>
        </w:tabs>
        <w:spacing w:after="0"/>
        <w:ind w:left="-426"/>
      </w:pPr>
      <w:r>
        <w:t xml:space="preserve">Что такое правила построения рядов динамики и чес они характеризуются? </w:t>
      </w:r>
    </w:p>
    <w:p w:rsidR="00AC2500" w:rsidRDefault="005A0AE5" w:rsidP="00A90EA2">
      <w:pPr>
        <w:tabs>
          <w:tab w:val="left" w:pos="-142"/>
        </w:tabs>
        <w:spacing w:after="0"/>
        <w:ind w:left="-426"/>
      </w:pPr>
      <w:r>
        <w:t xml:space="preserve">Охарактеризуйте роль графического представления временных рядов. Назовите наиболее распространенные видя рядов динамики. </w:t>
      </w:r>
    </w:p>
    <w:p w:rsidR="00AC2500" w:rsidRDefault="005A0AE5" w:rsidP="00A90EA2">
      <w:pPr>
        <w:tabs>
          <w:tab w:val="left" w:pos="-142"/>
        </w:tabs>
        <w:spacing w:after="0"/>
        <w:ind w:left="-426"/>
      </w:pPr>
      <w:r>
        <w:t xml:space="preserve">Что является основными показателями рядов динамики? Как они рассчитываются? </w:t>
      </w:r>
    </w:p>
    <w:p w:rsidR="00AC2500" w:rsidRDefault="005A0AE5" w:rsidP="00A90EA2">
      <w:pPr>
        <w:tabs>
          <w:tab w:val="left" w:pos="-142"/>
        </w:tabs>
        <w:spacing w:after="0"/>
        <w:ind w:left="-426"/>
      </w:pPr>
      <w:r>
        <w:t xml:space="preserve">Назовите виды колебаний уровней временного ряда. </w:t>
      </w:r>
    </w:p>
    <w:p w:rsidR="00AC2500" w:rsidRDefault="005A0AE5" w:rsidP="00A90EA2">
      <w:pPr>
        <w:tabs>
          <w:tab w:val="left" w:pos="-142"/>
        </w:tabs>
        <w:spacing w:after="0"/>
        <w:ind w:left="-426"/>
      </w:pPr>
      <w:r>
        <w:t xml:space="preserve">Что такое средний уровень ряда? Как он исчисляется? </w:t>
      </w:r>
    </w:p>
    <w:p w:rsidR="00AC2500" w:rsidRDefault="005A0AE5" w:rsidP="00A90EA2">
      <w:pPr>
        <w:tabs>
          <w:tab w:val="left" w:pos="-142"/>
        </w:tabs>
        <w:spacing w:after="0"/>
        <w:ind w:left="-426"/>
      </w:pPr>
      <w:r>
        <w:t xml:space="preserve">Как определяются средние показатели изменения уровней ряда? </w:t>
      </w:r>
    </w:p>
    <w:p w:rsidR="00AC2500" w:rsidRDefault="005A0AE5" w:rsidP="00A90EA2">
      <w:pPr>
        <w:tabs>
          <w:tab w:val="left" w:pos="-142"/>
        </w:tabs>
        <w:spacing w:after="0"/>
        <w:ind w:left="-426"/>
      </w:pPr>
      <w:r>
        <w:t xml:space="preserve">Как может быть выявлена основная тенденция в изменениях уровней ряда динамики? </w:t>
      </w:r>
    </w:p>
    <w:p w:rsidR="00AC2500" w:rsidRDefault="005A0AE5" w:rsidP="00A90EA2">
      <w:pPr>
        <w:tabs>
          <w:tab w:val="left" w:pos="-142"/>
        </w:tabs>
        <w:spacing w:after="0"/>
        <w:ind w:left="-426" w:right="124"/>
      </w:pPr>
      <w:r>
        <w:t xml:space="preserve">Назовите преимущества и роль аналитического выравнивания уровней временного ряда. </w:t>
      </w:r>
    </w:p>
    <w:p w:rsidR="00AC2500" w:rsidRDefault="005A0AE5" w:rsidP="00A90EA2">
      <w:pPr>
        <w:tabs>
          <w:tab w:val="left" w:pos="-142"/>
        </w:tabs>
        <w:spacing w:after="0"/>
        <w:ind w:left="-426"/>
      </w:pPr>
      <w:r>
        <w:t xml:space="preserve">Как можно рассчитать скользящую среднюю и для каких целей она может быть использована? </w:t>
      </w:r>
    </w:p>
    <w:p w:rsidR="00AC2500" w:rsidRDefault="005A0AE5" w:rsidP="00A90EA2">
      <w:pPr>
        <w:tabs>
          <w:tab w:val="left" w:pos="-142"/>
        </w:tabs>
        <w:spacing w:after="0"/>
        <w:ind w:left="-426"/>
      </w:pPr>
      <w:r>
        <w:t xml:space="preserve">Какие методы экстраполяции применяются в статистическом прогнозировании? </w:t>
      </w:r>
    </w:p>
    <w:p w:rsidR="00AC2500" w:rsidRDefault="005A0AE5" w:rsidP="00A90EA2">
      <w:pPr>
        <w:tabs>
          <w:tab w:val="left" w:pos="-142"/>
        </w:tabs>
        <w:spacing w:after="0"/>
        <w:ind w:left="-426"/>
      </w:pPr>
      <w:r>
        <w:t xml:space="preserve">Что представляют собой сезонные колебания? </w:t>
      </w:r>
    </w:p>
    <w:p w:rsidR="00A90EA2" w:rsidRDefault="005A0AE5" w:rsidP="00A90EA2">
      <w:pPr>
        <w:tabs>
          <w:tab w:val="left" w:pos="-142"/>
        </w:tabs>
        <w:spacing w:after="0"/>
        <w:ind w:left="-426" w:right="1000"/>
        <w:rPr>
          <w:b/>
        </w:rPr>
      </w:pPr>
      <w:r>
        <w:t>Какие методы можно использовать для выявления сезонных колебаний?</w:t>
      </w:r>
      <w:r>
        <w:rPr>
          <w:b/>
        </w:rPr>
        <w:t xml:space="preserve">  </w:t>
      </w:r>
    </w:p>
    <w:p w:rsidR="00A90EA2" w:rsidRDefault="00A90EA2" w:rsidP="00A90EA2">
      <w:pPr>
        <w:tabs>
          <w:tab w:val="left" w:pos="-142"/>
        </w:tabs>
        <w:spacing w:after="0"/>
        <w:ind w:left="-426" w:right="1000"/>
        <w:rPr>
          <w:b/>
        </w:rPr>
      </w:pPr>
    </w:p>
    <w:p w:rsidR="00AC2500" w:rsidRDefault="005A0AE5" w:rsidP="00A90EA2">
      <w:pPr>
        <w:tabs>
          <w:tab w:val="left" w:pos="-142"/>
        </w:tabs>
        <w:spacing w:after="0"/>
        <w:ind w:left="-426" w:right="1000"/>
      </w:pPr>
      <w:r>
        <w:rPr>
          <w:b/>
        </w:rPr>
        <w:t xml:space="preserve">Задание 3. Решить в тетради следующие задачи:  </w:t>
      </w:r>
    </w:p>
    <w:p w:rsidR="00AC2500" w:rsidRDefault="005A0AE5" w:rsidP="00A90EA2">
      <w:pPr>
        <w:tabs>
          <w:tab w:val="left" w:pos="-142"/>
        </w:tabs>
        <w:spacing w:after="0"/>
        <w:ind w:left="-426"/>
      </w:pPr>
      <w:r>
        <w:t>Задача 1.</w:t>
      </w:r>
      <w:r>
        <w:rPr>
          <w:b/>
        </w:rPr>
        <w:t xml:space="preserve">  </w:t>
      </w:r>
      <w:r>
        <w:t xml:space="preserve">Имеются следующие данные о валовом сборе зерна в РФ, млн. т:  </w:t>
      </w:r>
    </w:p>
    <w:p w:rsidR="00AC2500" w:rsidRDefault="005A0AE5">
      <w:pPr>
        <w:spacing w:after="13" w:line="276" w:lineRule="auto"/>
        <w:ind w:left="709" w:right="0" w:firstLine="0"/>
        <w:jc w:val="left"/>
      </w:pPr>
      <w:r>
        <w:t xml:space="preserve"> </w:t>
      </w:r>
    </w:p>
    <w:tbl>
      <w:tblPr>
        <w:tblStyle w:val="TableGrid"/>
        <w:tblW w:w="9350" w:type="dxa"/>
        <w:tblInd w:w="-289" w:type="dxa"/>
        <w:tblCellMar>
          <w:left w:w="163" w:type="dxa"/>
          <w:right w:w="115" w:type="dxa"/>
        </w:tblCellMar>
        <w:tblLook w:val="04A0" w:firstRow="1" w:lastRow="0" w:firstColumn="1" w:lastColumn="0" w:noHBand="0" w:noVBand="1"/>
      </w:tblPr>
      <w:tblGrid>
        <w:gridCol w:w="1487"/>
        <w:gridCol w:w="1599"/>
        <w:gridCol w:w="1596"/>
        <w:gridCol w:w="1596"/>
        <w:gridCol w:w="1594"/>
        <w:gridCol w:w="1478"/>
      </w:tblGrid>
      <w:tr w:rsidR="00AC2500" w:rsidTr="00A90EA2">
        <w:trPr>
          <w:trHeight w:val="286"/>
        </w:trPr>
        <w:tc>
          <w:tcPr>
            <w:tcW w:w="148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Год  </w:t>
            </w:r>
          </w:p>
        </w:tc>
        <w:tc>
          <w:tcPr>
            <w:tcW w:w="159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159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59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14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r>
      <w:tr w:rsidR="00AC2500" w:rsidTr="00A90EA2">
        <w:trPr>
          <w:trHeight w:val="286"/>
        </w:trPr>
        <w:tc>
          <w:tcPr>
            <w:tcW w:w="148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Показатель </w:t>
            </w:r>
          </w:p>
        </w:tc>
        <w:tc>
          <w:tcPr>
            <w:tcW w:w="159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107 </w:t>
            </w:r>
          </w:p>
        </w:tc>
        <w:tc>
          <w:tcPr>
            <w:tcW w:w="159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99 </w:t>
            </w:r>
          </w:p>
        </w:tc>
        <w:tc>
          <w:tcPr>
            <w:tcW w:w="159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81 </w:t>
            </w:r>
          </w:p>
        </w:tc>
        <w:tc>
          <w:tcPr>
            <w:tcW w:w="15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63 </w:t>
            </w:r>
          </w:p>
        </w:tc>
        <w:tc>
          <w:tcPr>
            <w:tcW w:w="14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69 </w:t>
            </w:r>
          </w:p>
        </w:tc>
      </w:tr>
    </w:tbl>
    <w:p w:rsidR="00AC2500" w:rsidRDefault="005A0AE5">
      <w:pPr>
        <w:spacing w:after="46" w:line="240" w:lineRule="auto"/>
        <w:ind w:left="709" w:right="0" w:firstLine="0"/>
        <w:jc w:val="left"/>
      </w:pPr>
      <w:r>
        <w:t xml:space="preserve"> </w:t>
      </w:r>
    </w:p>
    <w:p w:rsidR="00AC2500" w:rsidRDefault="005A0AE5" w:rsidP="00A90EA2">
      <w:pPr>
        <w:spacing w:after="0"/>
        <w:ind w:left="-284" w:firstLine="0"/>
      </w:pPr>
      <w:r>
        <w:t xml:space="preserve">Определить: </w:t>
      </w:r>
    </w:p>
    <w:p w:rsidR="00AC2500" w:rsidRDefault="005A0AE5" w:rsidP="00A90EA2">
      <w:pPr>
        <w:numPr>
          <w:ilvl w:val="0"/>
          <w:numId w:val="16"/>
        </w:numPr>
        <w:spacing w:after="0"/>
        <w:ind w:left="-284" w:firstLine="0"/>
      </w:pPr>
      <w:r>
        <w:t xml:space="preserve">среднегодовое производство валового сбора зерна; </w:t>
      </w:r>
    </w:p>
    <w:p w:rsidR="00AC2500" w:rsidRDefault="005A0AE5" w:rsidP="00A90EA2">
      <w:pPr>
        <w:numPr>
          <w:ilvl w:val="0"/>
          <w:numId w:val="16"/>
        </w:numPr>
        <w:spacing w:after="0"/>
        <w:ind w:left="-284" w:firstLine="0"/>
      </w:pPr>
      <w:r>
        <w:t xml:space="preserve">цепные и базисные абсолютные приросты; </w:t>
      </w:r>
    </w:p>
    <w:p w:rsidR="00AC2500" w:rsidRDefault="005A0AE5" w:rsidP="00A90EA2">
      <w:pPr>
        <w:numPr>
          <w:ilvl w:val="0"/>
          <w:numId w:val="16"/>
        </w:numPr>
        <w:spacing w:after="0"/>
        <w:ind w:left="-284" w:firstLine="0"/>
      </w:pPr>
      <w:r>
        <w:t xml:space="preserve">цепные и базисные темпы роста; </w:t>
      </w:r>
    </w:p>
    <w:p w:rsidR="00AC2500" w:rsidRDefault="005A0AE5" w:rsidP="00A90EA2">
      <w:pPr>
        <w:numPr>
          <w:ilvl w:val="0"/>
          <w:numId w:val="16"/>
        </w:numPr>
        <w:spacing w:after="0" w:line="232" w:lineRule="auto"/>
        <w:ind w:left="-284" w:firstLine="0"/>
      </w:pPr>
      <w:r>
        <w:t>абсолютное значение одного процента прироста; 5)</w:t>
      </w:r>
      <w:r>
        <w:rPr>
          <w:rFonts w:ascii="Arial" w:eastAsia="Arial" w:hAnsi="Arial" w:cs="Arial"/>
        </w:rPr>
        <w:t xml:space="preserve"> </w:t>
      </w:r>
      <w:r>
        <w:t>средний абсолютный прирост; 6)</w:t>
      </w:r>
      <w:r>
        <w:rPr>
          <w:rFonts w:ascii="Arial" w:eastAsia="Arial" w:hAnsi="Arial" w:cs="Arial"/>
        </w:rPr>
        <w:t xml:space="preserve"> </w:t>
      </w:r>
      <w:r>
        <w:t xml:space="preserve">средний темп роста и прироста. </w:t>
      </w:r>
    </w:p>
    <w:p w:rsidR="00AC2500" w:rsidRDefault="005A0AE5" w:rsidP="00A90EA2">
      <w:pPr>
        <w:spacing w:after="0"/>
        <w:ind w:left="-284" w:firstLine="0"/>
      </w:pPr>
      <w:r>
        <w:lastRenderedPageBreak/>
        <w:t xml:space="preserve">Задача 2. Имеются следующие данные по объединению о производстве промышленной продукции в сопоставимых ценах, млн. руб.:  </w:t>
      </w:r>
    </w:p>
    <w:p w:rsidR="00AC2500" w:rsidRDefault="005A0AE5">
      <w:pPr>
        <w:spacing w:after="51" w:line="276" w:lineRule="auto"/>
        <w:ind w:left="709" w:right="0" w:firstLine="0"/>
        <w:jc w:val="left"/>
      </w:pPr>
      <w:r>
        <w:t xml:space="preserve"> </w:t>
      </w:r>
    </w:p>
    <w:tbl>
      <w:tblPr>
        <w:tblStyle w:val="TableGrid"/>
        <w:tblW w:w="9350" w:type="dxa"/>
        <w:tblInd w:w="-147" w:type="dxa"/>
        <w:tblCellMar>
          <w:left w:w="115" w:type="dxa"/>
          <w:right w:w="115" w:type="dxa"/>
        </w:tblCellMar>
        <w:tblLook w:val="04A0" w:firstRow="1" w:lastRow="0" w:firstColumn="1" w:lastColumn="0" w:noHBand="0" w:noVBand="1"/>
      </w:tblPr>
      <w:tblGrid>
        <w:gridCol w:w="1483"/>
        <w:gridCol w:w="1597"/>
        <w:gridCol w:w="1596"/>
        <w:gridCol w:w="1594"/>
        <w:gridCol w:w="1597"/>
        <w:gridCol w:w="1483"/>
      </w:tblGrid>
      <w:tr w:rsidR="00AC2500" w:rsidTr="00A90EA2">
        <w:trPr>
          <w:trHeight w:val="286"/>
        </w:trPr>
        <w:tc>
          <w:tcPr>
            <w:tcW w:w="14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Январь  </w:t>
            </w:r>
          </w:p>
        </w:tc>
        <w:tc>
          <w:tcPr>
            <w:tcW w:w="159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Февраль  </w:t>
            </w:r>
          </w:p>
        </w:tc>
        <w:tc>
          <w:tcPr>
            <w:tcW w:w="159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Март  </w:t>
            </w:r>
          </w:p>
        </w:tc>
        <w:tc>
          <w:tcPr>
            <w:tcW w:w="15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Апрель  </w:t>
            </w:r>
          </w:p>
        </w:tc>
        <w:tc>
          <w:tcPr>
            <w:tcW w:w="159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Май  </w:t>
            </w:r>
          </w:p>
        </w:tc>
        <w:tc>
          <w:tcPr>
            <w:tcW w:w="14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Июнь  </w:t>
            </w:r>
          </w:p>
        </w:tc>
      </w:tr>
      <w:tr w:rsidR="00AC2500" w:rsidTr="00A90EA2">
        <w:trPr>
          <w:trHeight w:val="286"/>
        </w:trPr>
        <w:tc>
          <w:tcPr>
            <w:tcW w:w="14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67,7 </w:t>
            </w:r>
          </w:p>
        </w:tc>
        <w:tc>
          <w:tcPr>
            <w:tcW w:w="159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73,2 </w:t>
            </w:r>
          </w:p>
        </w:tc>
        <w:tc>
          <w:tcPr>
            <w:tcW w:w="159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75,7 </w:t>
            </w:r>
          </w:p>
        </w:tc>
        <w:tc>
          <w:tcPr>
            <w:tcW w:w="15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77,9 </w:t>
            </w:r>
          </w:p>
        </w:tc>
        <w:tc>
          <w:tcPr>
            <w:tcW w:w="159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81,9 </w:t>
            </w:r>
          </w:p>
        </w:tc>
        <w:tc>
          <w:tcPr>
            <w:tcW w:w="14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84,4 </w:t>
            </w:r>
          </w:p>
        </w:tc>
      </w:tr>
    </w:tbl>
    <w:p w:rsidR="00AC2500" w:rsidRDefault="005A0AE5">
      <w:pPr>
        <w:spacing w:after="88" w:line="240" w:lineRule="auto"/>
        <w:ind w:left="709" w:right="0" w:firstLine="0"/>
        <w:jc w:val="left"/>
      </w:pPr>
      <w:r>
        <w:t xml:space="preserve"> </w:t>
      </w:r>
    </w:p>
    <w:p w:rsidR="00AC2500" w:rsidRDefault="005A0AE5" w:rsidP="00A90EA2">
      <w:pPr>
        <w:tabs>
          <w:tab w:val="left" w:pos="-142"/>
        </w:tabs>
        <w:spacing w:after="0"/>
        <w:ind w:left="-426"/>
      </w:pPr>
      <w:r>
        <w:t xml:space="preserve">Для анализа ряда динамики определить: </w:t>
      </w:r>
    </w:p>
    <w:p w:rsidR="00AC2500" w:rsidRDefault="005A0AE5" w:rsidP="00A90EA2">
      <w:pPr>
        <w:numPr>
          <w:ilvl w:val="0"/>
          <w:numId w:val="17"/>
        </w:numPr>
        <w:tabs>
          <w:tab w:val="left" w:pos="-142"/>
        </w:tabs>
        <w:spacing w:after="0"/>
        <w:ind w:left="-426"/>
      </w:pPr>
      <w:r>
        <w:t xml:space="preserve">Средний уровень ряда динамики. </w:t>
      </w:r>
    </w:p>
    <w:p w:rsidR="00AC2500" w:rsidRDefault="005A0AE5" w:rsidP="00A90EA2">
      <w:pPr>
        <w:numPr>
          <w:ilvl w:val="0"/>
          <w:numId w:val="17"/>
        </w:numPr>
        <w:tabs>
          <w:tab w:val="left" w:pos="-142"/>
        </w:tabs>
        <w:spacing w:after="0"/>
        <w:ind w:left="-426"/>
      </w:pPr>
      <w:r>
        <w:t xml:space="preserve">Цепные и базисные абсолютные приросты. </w:t>
      </w:r>
    </w:p>
    <w:p w:rsidR="00AC2500" w:rsidRDefault="005A0AE5" w:rsidP="00A90EA2">
      <w:pPr>
        <w:numPr>
          <w:ilvl w:val="0"/>
          <w:numId w:val="17"/>
        </w:numPr>
        <w:tabs>
          <w:tab w:val="left" w:pos="-142"/>
        </w:tabs>
        <w:spacing w:after="0"/>
        <w:ind w:left="-426"/>
      </w:pPr>
      <w:r>
        <w:t xml:space="preserve">Цепные и базисные темпы роста и прироста. </w:t>
      </w:r>
    </w:p>
    <w:p w:rsidR="00AC2500" w:rsidRDefault="005A0AE5" w:rsidP="00A90EA2">
      <w:pPr>
        <w:numPr>
          <w:ilvl w:val="0"/>
          <w:numId w:val="17"/>
        </w:numPr>
        <w:tabs>
          <w:tab w:val="left" w:pos="-142"/>
        </w:tabs>
        <w:spacing w:after="0"/>
        <w:ind w:left="-426"/>
      </w:pPr>
      <w:r>
        <w:t xml:space="preserve">Абсолютное значение одного процента прироста. </w:t>
      </w:r>
    </w:p>
    <w:p w:rsidR="00AC2500" w:rsidRDefault="005A0AE5" w:rsidP="00A90EA2">
      <w:pPr>
        <w:numPr>
          <w:ilvl w:val="0"/>
          <w:numId w:val="17"/>
        </w:numPr>
        <w:tabs>
          <w:tab w:val="left" w:pos="-142"/>
        </w:tabs>
        <w:spacing w:after="0"/>
        <w:ind w:left="-426"/>
      </w:pPr>
      <w:r>
        <w:t xml:space="preserve">Среднегодовой абсолютный прирост, темп роста, темп прироста. Результаты расчетов изложите в табличной форме. </w:t>
      </w:r>
    </w:p>
    <w:p w:rsidR="00A90EA2" w:rsidRDefault="00A90EA2" w:rsidP="00A90EA2">
      <w:pPr>
        <w:pStyle w:val="3"/>
        <w:tabs>
          <w:tab w:val="left" w:pos="-142"/>
        </w:tabs>
        <w:spacing w:after="0"/>
        <w:ind w:left="-426"/>
      </w:pPr>
    </w:p>
    <w:p w:rsidR="00AC2500" w:rsidRDefault="005A0AE5" w:rsidP="00A90EA2">
      <w:pPr>
        <w:pStyle w:val="3"/>
        <w:tabs>
          <w:tab w:val="left" w:pos="-142"/>
        </w:tabs>
        <w:spacing w:after="0"/>
        <w:ind w:left="-426"/>
      </w:pPr>
      <w:r>
        <w:t xml:space="preserve">Тема 7. Экономические индексы. </w:t>
      </w:r>
    </w:p>
    <w:p w:rsidR="00AC2500" w:rsidRDefault="005A0AE5" w:rsidP="00A90EA2">
      <w:pPr>
        <w:tabs>
          <w:tab w:val="left" w:pos="-142"/>
        </w:tabs>
        <w:spacing w:after="0" w:line="240" w:lineRule="auto"/>
        <w:ind w:left="-426" w:right="0"/>
        <w:jc w:val="center"/>
      </w:pPr>
      <w:r>
        <w:rPr>
          <w:b/>
        </w:rPr>
        <w:t xml:space="preserve">  </w:t>
      </w:r>
    </w:p>
    <w:p w:rsidR="00AC2500" w:rsidRDefault="005A0AE5" w:rsidP="00A90EA2">
      <w:pPr>
        <w:tabs>
          <w:tab w:val="left" w:pos="-142"/>
        </w:tabs>
        <w:spacing w:after="0" w:line="240" w:lineRule="auto"/>
        <w:ind w:left="-426" w:right="-15"/>
        <w:jc w:val="left"/>
      </w:pPr>
      <w:r>
        <w:rPr>
          <w:b/>
        </w:rPr>
        <w:t xml:space="preserve">Задание 1 Ответить письменно на вопросы теста.  </w:t>
      </w:r>
    </w:p>
    <w:p w:rsidR="00AC2500" w:rsidRDefault="005A0AE5" w:rsidP="00A90EA2">
      <w:pPr>
        <w:numPr>
          <w:ilvl w:val="0"/>
          <w:numId w:val="18"/>
        </w:numPr>
        <w:tabs>
          <w:tab w:val="left" w:pos="-142"/>
        </w:tabs>
        <w:spacing w:after="0" w:line="240" w:lineRule="auto"/>
        <w:ind w:left="-426" w:right="-15"/>
        <w:jc w:val="left"/>
      </w:pPr>
      <w:r>
        <w:rPr>
          <w:b/>
        </w:rPr>
        <w:t xml:space="preserve">Что такое экономический индекс: </w:t>
      </w:r>
    </w:p>
    <w:p w:rsidR="00AC2500" w:rsidRDefault="005A0AE5" w:rsidP="00A90EA2">
      <w:pPr>
        <w:tabs>
          <w:tab w:val="left" w:pos="-142"/>
        </w:tabs>
        <w:spacing w:after="0"/>
        <w:ind w:left="-426"/>
      </w:pPr>
      <w:r>
        <w:t xml:space="preserve">а) абсолютная величина; </w:t>
      </w:r>
    </w:p>
    <w:p w:rsidR="00AC2500" w:rsidRDefault="005A0AE5" w:rsidP="00A90EA2">
      <w:pPr>
        <w:tabs>
          <w:tab w:val="left" w:pos="-142"/>
        </w:tabs>
        <w:spacing w:after="0"/>
        <w:ind w:left="-426"/>
      </w:pPr>
      <w:r>
        <w:t xml:space="preserve">б) средняя величина; </w:t>
      </w:r>
    </w:p>
    <w:p w:rsidR="00AC2500" w:rsidRDefault="005A0AE5" w:rsidP="00A90EA2">
      <w:pPr>
        <w:tabs>
          <w:tab w:val="left" w:pos="-142"/>
        </w:tabs>
        <w:spacing w:after="0"/>
        <w:ind w:left="-426"/>
      </w:pPr>
      <w:r>
        <w:t xml:space="preserve">в) относительный показатель, характеризующий изменение экономического явления. </w:t>
      </w:r>
      <w:r w:rsidR="00A90EA2">
        <w:tab/>
      </w:r>
    </w:p>
    <w:p w:rsidR="00AC2500" w:rsidRDefault="005A0AE5" w:rsidP="00A90EA2">
      <w:pPr>
        <w:numPr>
          <w:ilvl w:val="0"/>
          <w:numId w:val="18"/>
        </w:numPr>
        <w:tabs>
          <w:tab w:val="left" w:pos="-142"/>
        </w:tabs>
        <w:spacing w:after="0" w:line="240" w:lineRule="auto"/>
        <w:ind w:left="-426" w:right="-15"/>
        <w:jc w:val="left"/>
      </w:pPr>
      <w:r>
        <w:rPr>
          <w:b/>
        </w:rPr>
        <w:t xml:space="preserve">Что характеризуют индексы: </w:t>
      </w:r>
    </w:p>
    <w:p w:rsidR="00AC2500" w:rsidRDefault="005A0AE5" w:rsidP="00A90EA2">
      <w:pPr>
        <w:tabs>
          <w:tab w:val="left" w:pos="-142"/>
        </w:tabs>
        <w:spacing w:after="0"/>
        <w:ind w:left="-426"/>
      </w:pPr>
      <w:r>
        <w:t xml:space="preserve">а) объемы и уровни экономических явлений; </w:t>
      </w:r>
    </w:p>
    <w:p w:rsidR="00AC2500" w:rsidRDefault="005A0AE5" w:rsidP="00A90EA2">
      <w:pPr>
        <w:tabs>
          <w:tab w:val="left" w:pos="-142"/>
        </w:tabs>
        <w:spacing w:after="0"/>
        <w:ind w:left="-426"/>
      </w:pPr>
      <w:r>
        <w:t xml:space="preserve">б) структуру экономических явлений; </w:t>
      </w:r>
    </w:p>
    <w:p w:rsidR="00AC2500" w:rsidRDefault="005A0AE5" w:rsidP="00A90EA2">
      <w:pPr>
        <w:tabs>
          <w:tab w:val="left" w:pos="-142"/>
        </w:tabs>
        <w:spacing w:after="0"/>
        <w:ind w:left="-426"/>
      </w:pPr>
      <w:r>
        <w:t xml:space="preserve">в) изменение экономических явлений в динамике и в пространстве. </w:t>
      </w:r>
    </w:p>
    <w:p w:rsidR="00A90EA2" w:rsidRPr="00A90EA2" w:rsidRDefault="005A0AE5" w:rsidP="00A90EA2">
      <w:pPr>
        <w:numPr>
          <w:ilvl w:val="0"/>
          <w:numId w:val="18"/>
        </w:numPr>
        <w:tabs>
          <w:tab w:val="left" w:pos="-142"/>
        </w:tabs>
        <w:spacing w:after="0" w:line="240" w:lineRule="auto"/>
        <w:ind w:left="-426" w:right="-15"/>
        <w:jc w:val="left"/>
      </w:pPr>
      <w:r>
        <w:rPr>
          <w:b/>
        </w:rPr>
        <w:t xml:space="preserve">В результате какого экономического действия получают индексы: </w:t>
      </w:r>
    </w:p>
    <w:p w:rsidR="00AC2500" w:rsidRDefault="005A0AE5" w:rsidP="00A90EA2">
      <w:pPr>
        <w:tabs>
          <w:tab w:val="left" w:pos="-142"/>
        </w:tabs>
        <w:spacing w:after="0" w:line="240" w:lineRule="auto"/>
        <w:ind w:left="-426" w:right="-15" w:firstLine="0"/>
        <w:jc w:val="left"/>
      </w:pPr>
      <w:r>
        <w:t xml:space="preserve">а) деления; </w:t>
      </w:r>
    </w:p>
    <w:p w:rsidR="00AC2500" w:rsidRDefault="005A0AE5" w:rsidP="00A90EA2">
      <w:pPr>
        <w:tabs>
          <w:tab w:val="left" w:pos="-142"/>
        </w:tabs>
        <w:spacing w:after="0"/>
        <w:ind w:left="-426"/>
      </w:pPr>
      <w:r>
        <w:t xml:space="preserve">б) умножения; </w:t>
      </w:r>
    </w:p>
    <w:p w:rsidR="00AC2500" w:rsidRDefault="005A0AE5" w:rsidP="00A90EA2">
      <w:pPr>
        <w:tabs>
          <w:tab w:val="left" w:pos="-142"/>
        </w:tabs>
        <w:spacing w:after="0"/>
        <w:ind w:left="-426"/>
      </w:pPr>
      <w:r>
        <w:t xml:space="preserve">в) вычитания. </w:t>
      </w:r>
    </w:p>
    <w:p w:rsidR="00AC2500" w:rsidRDefault="005A0AE5" w:rsidP="00A90EA2">
      <w:pPr>
        <w:numPr>
          <w:ilvl w:val="0"/>
          <w:numId w:val="18"/>
        </w:numPr>
        <w:tabs>
          <w:tab w:val="left" w:pos="-142"/>
        </w:tabs>
        <w:spacing w:after="0" w:line="240" w:lineRule="auto"/>
        <w:ind w:left="-426" w:right="-15"/>
        <w:jc w:val="left"/>
      </w:pPr>
      <w:r>
        <w:rPr>
          <w:b/>
        </w:rPr>
        <w:t xml:space="preserve">По какой формуле определяется индивидуальный индекс цен: </w:t>
      </w:r>
    </w:p>
    <w:p w:rsidR="00AC2500" w:rsidRDefault="005A0AE5" w:rsidP="00A90EA2">
      <w:pPr>
        <w:tabs>
          <w:tab w:val="left" w:pos="-142"/>
        </w:tabs>
        <w:spacing w:after="0"/>
        <w:ind w:left="-426"/>
      </w:pPr>
      <w:r>
        <w:t xml:space="preserve">а) </w:t>
      </w:r>
      <w:r>
        <w:rPr>
          <w:rFonts w:ascii="Calibri" w:eastAsia="Calibri" w:hAnsi="Calibri" w:cs="Calibri"/>
          <w:noProof/>
          <w:position w:val="-16"/>
          <w:sz w:val="22"/>
        </w:rPr>
        <w:drawing>
          <wp:inline distT="0" distB="0" distL="0" distR="0">
            <wp:extent cx="514350" cy="260350"/>
            <wp:effectExtent l="0" t="0" r="0" b="0"/>
            <wp:docPr id="53184" name="Picture 53184"/>
            <wp:cNvGraphicFramePr/>
            <a:graphic xmlns:a="http://schemas.openxmlformats.org/drawingml/2006/main">
              <a:graphicData uri="http://schemas.openxmlformats.org/drawingml/2006/picture">
                <pic:pic xmlns:pic="http://schemas.openxmlformats.org/drawingml/2006/picture">
                  <pic:nvPicPr>
                    <pic:cNvPr id="53184" name="Picture 53184"/>
                    <pic:cNvPicPr/>
                  </pic:nvPicPr>
                  <pic:blipFill>
                    <a:blip r:embed="rId25"/>
                    <a:stretch>
                      <a:fillRect/>
                    </a:stretch>
                  </pic:blipFill>
                  <pic:spPr>
                    <a:xfrm>
                      <a:off x="0" y="0"/>
                      <a:ext cx="514350" cy="260350"/>
                    </a:xfrm>
                    <a:prstGeom prst="rect">
                      <a:avLst/>
                    </a:prstGeom>
                  </pic:spPr>
                </pic:pic>
              </a:graphicData>
            </a:graphic>
          </wp:inline>
        </w:drawing>
      </w:r>
      <w:r>
        <w:t xml:space="preserve"> </w:t>
      </w:r>
    </w:p>
    <w:p w:rsidR="00AC2500" w:rsidRDefault="005A0AE5" w:rsidP="00A90EA2">
      <w:pPr>
        <w:tabs>
          <w:tab w:val="left" w:pos="-142"/>
        </w:tabs>
        <w:spacing w:after="0"/>
        <w:ind w:left="-426"/>
      </w:pPr>
      <w:r>
        <w:t xml:space="preserve">б) </w:t>
      </w:r>
      <w:r>
        <w:rPr>
          <w:rFonts w:ascii="Calibri" w:eastAsia="Calibri" w:hAnsi="Calibri" w:cs="Calibri"/>
          <w:noProof/>
          <w:position w:val="-16"/>
          <w:sz w:val="22"/>
        </w:rPr>
        <w:drawing>
          <wp:inline distT="0" distB="0" distL="0" distR="0">
            <wp:extent cx="460375" cy="257175"/>
            <wp:effectExtent l="0" t="0" r="0" b="0"/>
            <wp:docPr id="53185" name="Picture 53185"/>
            <wp:cNvGraphicFramePr/>
            <a:graphic xmlns:a="http://schemas.openxmlformats.org/drawingml/2006/main">
              <a:graphicData uri="http://schemas.openxmlformats.org/drawingml/2006/picture">
                <pic:pic xmlns:pic="http://schemas.openxmlformats.org/drawingml/2006/picture">
                  <pic:nvPicPr>
                    <pic:cNvPr id="53185" name="Picture 53185"/>
                    <pic:cNvPicPr/>
                  </pic:nvPicPr>
                  <pic:blipFill>
                    <a:blip r:embed="rId26"/>
                    <a:stretch>
                      <a:fillRect/>
                    </a:stretch>
                  </pic:blipFill>
                  <pic:spPr>
                    <a:xfrm>
                      <a:off x="0" y="0"/>
                      <a:ext cx="460375" cy="257175"/>
                    </a:xfrm>
                    <a:prstGeom prst="rect">
                      <a:avLst/>
                    </a:prstGeom>
                  </pic:spPr>
                </pic:pic>
              </a:graphicData>
            </a:graphic>
          </wp:inline>
        </w:drawing>
      </w:r>
      <w:r>
        <w:t xml:space="preserve"> ; </w:t>
      </w:r>
    </w:p>
    <w:p w:rsidR="00AC2500" w:rsidRDefault="005A0AE5" w:rsidP="00A90EA2">
      <w:pPr>
        <w:tabs>
          <w:tab w:val="left" w:pos="-142"/>
        </w:tabs>
        <w:spacing w:after="0"/>
        <w:ind w:left="-426"/>
      </w:pPr>
      <w:r>
        <w:t xml:space="preserve">в) </w:t>
      </w:r>
      <w:r>
        <w:rPr>
          <w:rFonts w:ascii="Calibri" w:eastAsia="Calibri" w:hAnsi="Calibri" w:cs="Calibri"/>
          <w:noProof/>
          <w:position w:val="-17"/>
          <w:sz w:val="22"/>
        </w:rPr>
        <w:drawing>
          <wp:inline distT="0" distB="0" distL="0" distR="0">
            <wp:extent cx="454025" cy="257175"/>
            <wp:effectExtent l="0" t="0" r="0" b="0"/>
            <wp:docPr id="53186" name="Picture 53186"/>
            <wp:cNvGraphicFramePr/>
            <a:graphic xmlns:a="http://schemas.openxmlformats.org/drawingml/2006/main">
              <a:graphicData uri="http://schemas.openxmlformats.org/drawingml/2006/picture">
                <pic:pic xmlns:pic="http://schemas.openxmlformats.org/drawingml/2006/picture">
                  <pic:nvPicPr>
                    <pic:cNvPr id="53186" name="Picture 53186"/>
                    <pic:cNvPicPr/>
                  </pic:nvPicPr>
                  <pic:blipFill>
                    <a:blip r:embed="rId27"/>
                    <a:stretch>
                      <a:fillRect/>
                    </a:stretch>
                  </pic:blipFill>
                  <pic:spPr>
                    <a:xfrm>
                      <a:off x="0" y="0"/>
                      <a:ext cx="454025" cy="257175"/>
                    </a:xfrm>
                    <a:prstGeom prst="rect">
                      <a:avLst/>
                    </a:prstGeom>
                  </pic:spPr>
                </pic:pic>
              </a:graphicData>
            </a:graphic>
          </wp:inline>
        </w:drawing>
      </w:r>
      <w:r>
        <w:t xml:space="preserve"> .      </w:t>
      </w:r>
    </w:p>
    <w:p w:rsidR="00AC2500" w:rsidRDefault="005A0AE5" w:rsidP="00A90EA2">
      <w:pPr>
        <w:numPr>
          <w:ilvl w:val="0"/>
          <w:numId w:val="18"/>
        </w:numPr>
        <w:tabs>
          <w:tab w:val="left" w:pos="-142"/>
        </w:tabs>
        <w:spacing w:after="0" w:line="240" w:lineRule="auto"/>
        <w:ind w:left="-426" w:right="-15"/>
        <w:jc w:val="left"/>
      </w:pPr>
      <w:r>
        <w:rPr>
          <w:b/>
        </w:rPr>
        <w:t xml:space="preserve">По какой формуле исчисляется общий индекс цены:               </w:t>
      </w:r>
    </w:p>
    <w:p w:rsidR="00AC2500" w:rsidRDefault="005A0AE5" w:rsidP="00A90EA2">
      <w:pPr>
        <w:tabs>
          <w:tab w:val="left" w:pos="-142"/>
        </w:tabs>
        <w:spacing w:after="0"/>
        <w:ind w:left="-426"/>
      </w:pPr>
      <w:r>
        <w:t xml:space="preserve">а) </w:t>
      </w:r>
      <w:r>
        <w:rPr>
          <w:rFonts w:ascii="Calibri" w:eastAsia="Calibri" w:hAnsi="Calibri" w:cs="Calibri"/>
          <w:noProof/>
          <w:position w:val="-16"/>
          <w:sz w:val="22"/>
        </w:rPr>
        <w:drawing>
          <wp:inline distT="0" distB="0" distL="0" distR="0">
            <wp:extent cx="711200" cy="273050"/>
            <wp:effectExtent l="0" t="0" r="0" b="0"/>
            <wp:docPr id="53187" name="Picture 53187"/>
            <wp:cNvGraphicFramePr/>
            <a:graphic xmlns:a="http://schemas.openxmlformats.org/drawingml/2006/main">
              <a:graphicData uri="http://schemas.openxmlformats.org/drawingml/2006/picture">
                <pic:pic xmlns:pic="http://schemas.openxmlformats.org/drawingml/2006/picture">
                  <pic:nvPicPr>
                    <pic:cNvPr id="53187" name="Picture 53187"/>
                    <pic:cNvPicPr/>
                  </pic:nvPicPr>
                  <pic:blipFill>
                    <a:blip r:embed="rId28"/>
                    <a:stretch>
                      <a:fillRect/>
                    </a:stretch>
                  </pic:blipFill>
                  <pic:spPr>
                    <a:xfrm>
                      <a:off x="0" y="0"/>
                      <a:ext cx="711200" cy="273050"/>
                    </a:xfrm>
                    <a:prstGeom prst="rect">
                      <a:avLst/>
                    </a:prstGeom>
                  </pic:spPr>
                </pic:pic>
              </a:graphicData>
            </a:graphic>
          </wp:inline>
        </w:drawing>
      </w:r>
      <w:r>
        <w:t xml:space="preserve"> ; </w:t>
      </w:r>
    </w:p>
    <w:p w:rsidR="00AC2500" w:rsidRDefault="005A0AE5" w:rsidP="00A90EA2">
      <w:pPr>
        <w:tabs>
          <w:tab w:val="left" w:pos="-142"/>
        </w:tabs>
        <w:spacing w:after="0"/>
        <w:ind w:left="-426"/>
      </w:pPr>
      <w:r>
        <w:t xml:space="preserve">б) </w:t>
      </w:r>
      <w:r>
        <w:rPr>
          <w:rFonts w:ascii="Calibri" w:eastAsia="Calibri" w:hAnsi="Calibri" w:cs="Calibri"/>
          <w:noProof/>
          <w:position w:val="-18"/>
          <w:sz w:val="22"/>
        </w:rPr>
        <w:drawing>
          <wp:inline distT="0" distB="0" distL="0" distR="0">
            <wp:extent cx="762000" cy="273050"/>
            <wp:effectExtent l="0" t="0" r="0" b="0"/>
            <wp:docPr id="53188" name="Picture 53188"/>
            <wp:cNvGraphicFramePr/>
            <a:graphic xmlns:a="http://schemas.openxmlformats.org/drawingml/2006/main">
              <a:graphicData uri="http://schemas.openxmlformats.org/drawingml/2006/picture">
                <pic:pic xmlns:pic="http://schemas.openxmlformats.org/drawingml/2006/picture">
                  <pic:nvPicPr>
                    <pic:cNvPr id="53188" name="Picture 53188"/>
                    <pic:cNvPicPr/>
                  </pic:nvPicPr>
                  <pic:blipFill>
                    <a:blip r:embed="rId29"/>
                    <a:stretch>
                      <a:fillRect/>
                    </a:stretch>
                  </pic:blipFill>
                  <pic:spPr>
                    <a:xfrm>
                      <a:off x="0" y="0"/>
                      <a:ext cx="762000" cy="273050"/>
                    </a:xfrm>
                    <a:prstGeom prst="rect">
                      <a:avLst/>
                    </a:prstGeom>
                  </pic:spPr>
                </pic:pic>
              </a:graphicData>
            </a:graphic>
          </wp:inline>
        </w:drawing>
      </w:r>
      <w:r>
        <w:t xml:space="preserve"> </w:t>
      </w:r>
    </w:p>
    <w:p w:rsidR="00AC2500" w:rsidRDefault="005A0AE5" w:rsidP="00A90EA2">
      <w:pPr>
        <w:tabs>
          <w:tab w:val="left" w:pos="-142"/>
        </w:tabs>
        <w:spacing w:after="0"/>
        <w:ind w:left="-426"/>
      </w:pPr>
      <w:r>
        <w:t xml:space="preserve">в) </w:t>
      </w:r>
      <w:r>
        <w:rPr>
          <w:rFonts w:ascii="Calibri" w:eastAsia="Calibri" w:hAnsi="Calibri" w:cs="Calibri"/>
          <w:noProof/>
          <w:position w:val="-15"/>
          <w:sz w:val="22"/>
        </w:rPr>
        <w:drawing>
          <wp:inline distT="0" distB="0" distL="0" distR="0">
            <wp:extent cx="685800" cy="276225"/>
            <wp:effectExtent l="0" t="0" r="0" b="0"/>
            <wp:docPr id="53189" name="Picture 53189"/>
            <wp:cNvGraphicFramePr/>
            <a:graphic xmlns:a="http://schemas.openxmlformats.org/drawingml/2006/main">
              <a:graphicData uri="http://schemas.openxmlformats.org/drawingml/2006/picture">
                <pic:pic xmlns:pic="http://schemas.openxmlformats.org/drawingml/2006/picture">
                  <pic:nvPicPr>
                    <pic:cNvPr id="53189" name="Picture 53189"/>
                    <pic:cNvPicPr/>
                  </pic:nvPicPr>
                  <pic:blipFill>
                    <a:blip r:embed="rId30"/>
                    <a:stretch>
                      <a:fillRect/>
                    </a:stretch>
                  </pic:blipFill>
                  <pic:spPr>
                    <a:xfrm>
                      <a:off x="0" y="0"/>
                      <a:ext cx="685800" cy="276225"/>
                    </a:xfrm>
                    <a:prstGeom prst="rect">
                      <a:avLst/>
                    </a:prstGeom>
                  </pic:spPr>
                </pic:pic>
              </a:graphicData>
            </a:graphic>
          </wp:inline>
        </w:drawing>
      </w:r>
      <w:r>
        <w:t xml:space="preserve"> .          </w:t>
      </w:r>
    </w:p>
    <w:p w:rsidR="00A90EA2" w:rsidRPr="00A90EA2" w:rsidRDefault="005A0AE5" w:rsidP="00A90EA2">
      <w:pPr>
        <w:numPr>
          <w:ilvl w:val="0"/>
          <w:numId w:val="18"/>
        </w:numPr>
        <w:tabs>
          <w:tab w:val="left" w:pos="-142"/>
        </w:tabs>
        <w:spacing w:after="0" w:line="240" w:lineRule="auto"/>
        <w:ind w:left="-426" w:right="-15"/>
        <w:jc w:val="left"/>
      </w:pPr>
      <w:r>
        <w:rPr>
          <w:b/>
        </w:rPr>
        <w:t xml:space="preserve">Какие веса берутся в расчете агрегатного индекса физического объема: </w:t>
      </w:r>
    </w:p>
    <w:p w:rsidR="00AC2500" w:rsidRDefault="005A0AE5" w:rsidP="00A90EA2">
      <w:pPr>
        <w:tabs>
          <w:tab w:val="left" w:pos="-142"/>
        </w:tabs>
        <w:spacing w:after="0" w:line="240" w:lineRule="auto"/>
        <w:ind w:left="-426" w:right="-15" w:firstLine="0"/>
        <w:jc w:val="left"/>
      </w:pPr>
      <w:r>
        <w:t xml:space="preserve">а) </w:t>
      </w:r>
      <w:r>
        <w:rPr>
          <w:rFonts w:ascii="Calibri" w:eastAsia="Calibri" w:hAnsi="Calibri" w:cs="Calibri"/>
          <w:noProof/>
          <w:position w:val="-5"/>
          <w:sz w:val="22"/>
        </w:rPr>
        <w:drawing>
          <wp:inline distT="0" distB="0" distL="0" distR="0">
            <wp:extent cx="130175" cy="111125"/>
            <wp:effectExtent l="0" t="0" r="0" b="0"/>
            <wp:docPr id="53190" name="Picture 53190"/>
            <wp:cNvGraphicFramePr/>
            <a:graphic xmlns:a="http://schemas.openxmlformats.org/drawingml/2006/main">
              <a:graphicData uri="http://schemas.openxmlformats.org/drawingml/2006/picture">
                <pic:pic xmlns:pic="http://schemas.openxmlformats.org/drawingml/2006/picture">
                  <pic:nvPicPr>
                    <pic:cNvPr id="53190" name="Picture 53190"/>
                    <pic:cNvPicPr/>
                  </pic:nvPicPr>
                  <pic:blipFill>
                    <a:blip r:embed="rId31"/>
                    <a:stretch>
                      <a:fillRect/>
                    </a:stretch>
                  </pic:blipFill>
                  <pic:spPr>
                    <a:xfrm>
                      <a:off x="0" y="0"/>
                      <a:ext cx="130175" cy="111125"/>
                    </a:xfrm>
                    <a:prstGeom prst="rect">
                      <a:avLst/>
                    </a:prstGeom>
                  </pic:spPr>
                </pic:pic>
              </a:graphicData>
            </a:graphic>
          </wp:inline>
        </w:drawing>
      </w:r>
      <w:r>
        <w:t xml:space="preserve">;                        </w:t>
      </w:r>
    </w:p>
    <w:p w:rsidR="00AC2500" w:rsidRDefault="005A0AE5" w:rsidP="00A90EA2">
      <w:pPr>
        <w:tabs>
          <w:tab w:val="left" w:pos="-142"/>
        </w:tabs>
        <w:spacing w:after="0"/>
        <w:ind w:left="-426"/>
      </w:pPr>
      <w:r>
        <w:t xml:space="preserve">б) </w:t>
      </w:r>
      <w:r>
        <w:rPr>
          <w:rFonts w:ascii="Calibri" w:eastAsia="Calibri" w:hAnsi="Calibri" w:cs="Calibri"/>
          <w:noProof/>
          <w:position w:val="-5"/>
          <w:sz w:val="22"/>
        </w:rPr>
        <w:drawing>
          <wp:inline distT="0" distB="0" distL="0" distR="0">
            <wp:extent cx="142875" cy="111125"/>
            <wp:effectExtent l="0" t="0" r="0" b="0"/>
            <wp:docPr id="53503" name="Picture 53503"/>
            <wp:cNvGraphicFramePr/>
            <a:graphic xmlns:a="http://schemas.openxmlformats.org/drawingml/2006/main">
              <a:graphicData uri="http://schemas.openxmlformats.org/drawingml/2006/picture">
                <pic:pic xmlns:pic="http://schemas.openxmlformats.org/drawingml/2006/picture">
                  <pic:nvPicPr>
                    <pic:cNvPr id="53503" name="Picture 53503"/>
                    <pic:cNvPicPr/>
                  </pic:nvPicPr>
                  <pic:blipFill>
                    <a:blip r:embed="rId32"/>
                    <a:stretch>
                      <a:fillRect/>
                    </a:stretch>
                  </pic:blipFill>
                  <pic:spPr>
                    <a:xfrm>
                      <a:off x="0" y="0"/>
                      <a:ext cx="142875" cy="111125"/>
                    </a:xfrm>
                    <a:prstGeom prst="rect">
                      <a:avLst/>
                    </a:prstGeom>
                  </pic:spPr>
                </pic:pic>
              </a:graphicData>
            </a:graphic>
          </wp:inline>
        </w:drawing>
      </w:r>
      <w:r>
        <w:t xml:space="preserve">;                       </w:t>
      </w:r>
    </w:p>
    <w:p w:rsidR="00AC2500" w:rsidRDefault="005A0AE5" w:rsidP="00A90EA2">
      <w:pPr>
        <w:tabs>
          <w:tab w:val="left" w:pos="-142"/>
        </w:tabs>
        <w:spacing w:after="0"/>
        <w:ind w:left="-426"/>
      </w:pPr>
      <w:r>
        <w:t xml:space="preserve">в) </w:t>
      </w:r>
      <w:r>
        <w:rPr>
          <w:rFonts w:ascii="Calibri" w:eastAsia="Calibri" w:hAnsi="Calibri" w:cs="Calibri"/>
          <w:noProof/>
          <w:position w:val="-8"/>
          <w:sz w:val="22"/>
        </w:rPr>
        <w:drawing>
          <wp:inline distT="0" distB="0" distL="0" distR="0">
            <wp:extent cx="136525" cy="111125"/>
            <wp:effectExtent l="0" t="0" r="0" b="0"/>
            <wp:docPr id="53504" name="Picture 53504"/>
            <wp:cNvGraphicFramePr/>
            <a:graphic xmlns:a="http://schemas.openxmlformats.org/drawingml/2006/main">
              <a:graphicData uri="http://schemas.openxmlformats.org/drawingml/2006/picture">
                <pic:pic xmlns:pic="http://schemas.openxmlformats.org/drawingml/2006/picture">
                  <pic:nvPicPr>
                    <pic:cNvPr id="53504" name="Picture 53504"/>
                    <pic:cNvPicPr/>
                  </pic:nvPicPr>
                  <pic:blipFill>
                    <a:blip r:embed="rId33"/>
                    <a:stretch>
                      <a:fillRect/>
                    </a:stretch>
                  </pic:blipFill>
                  <pic:spPr>
                    <a:xfrm>
                      <a:off x="0" y="0"/>
                      <a:ext cx="136525" cy="111125"/>
                    </a:xfrm>
                    <a:prstGeom prst="rect">
                      <a:avLst/>
                    </a:prstGeom>
                  </pic:spPr>
                </pic:pic>
              </a:graphicData>
            </a:graphic>
          </wp:inline>
        </w:drawing>
      </w:r>
      <w:r>
        <w:t xml:space="preserve">. </w:t>
      </w:r>
    </w:p>
    <w:p w:rsidR="00AC2500" w:rsidRDefault="005A0AE5" w:rsidP="00A90EA2">
      <w:pPr>
        <w:numPr>
          <w:ilvl w:val="0"/>
          <w:numId w:val="18"/>
        </w:numPr>
        <w:tabs>
          <w:tab w:val="left" w:pos="-142"/>
        </w:tabs>
        <w:spacing w:after="0" w:line="240" w:lineRule="auto"/>
        <w:ind w:left="-426" w:right="-15"/>
        <w:jc w:val="left"/>
      </w:pPr>
      <w:r>
        <w:rPr>
          <w:b/>
        </w:rPr>
        <w:t xml:space="preserve">Какие пределы различают при расчете индексов: </w:t>
      </w:r>
    </w:p>
    <w:p w:rsidR="00AC2500" w:rsidRDefault="005A0AE5" w:rsidP="00A90EA2">
      <w:pPr>
        <w:tabs>
          <w:tab w:val="left" w:pos="-142"/>
        </w:tabs>
        <w:spacing w:after="0"/>
        <w:ind w:left="-426"/>
      </w:pPr>
      <w:r>
        <w:t xml:space="preserve">а) фактические; </w:t>
      </w:r>
    </w:p>
    <w:p w:rsidR="00AC2500" w:rsidRDefault="005A0AE5" w:rsidP="00A90EA2">
      <w:pPr>
        <w:tabs>
          <w:tab w:val="left" w:pos="-142"/>
        </w:tabs>
        <w:spacing w:after="0"/>
        <w:ind w:left="-426"/>
      </w:pPr>
      <w:r>
        <w:t xml:space="preserve">б) базисные, отчетные; </w:t>
      </w:r>
    </w:p>
    <w:p w:rsidR="00AC2500" w:rsidRDefault="005A0AE5" w:rsidP="00A90EA2">
      <w:pPr>
        <w:tabs>
          <w:tab w:val="left" w:pos="-142"/>
        </w:tabs>
        <w:spacing w:after="0"/>
        <w:ind w:left="-426"/>
      </w:pPr>
      <w:r>
        <w:t xml:space="preserve">в) периоды, взятые за различные отрезки времени. </w:t>
      </w:r>
    </w:p>
    <w:p w:rsidR="00AC2500" w:rsidRDefault="005A0AE5" w:rsidP="00A90EA2">
      <w:pPr>
        <w:numPr>
          <w:ilvl w:val="0"/>
          <w:numId w:val="18"/>
        </w:numPr>
        <w:tabs>
          <w:tab w:val="left" w:pos="-142"/>
        </w:tabs>
        <w:spacing w:after="0" w:line="240" w:lineRule="auto"/>
        <w:ind w:left="-426" w:right="-15"/>
        <w:jc w:val="left"/>
      </w:pPr>
      <w:r>
        <w:rPr>
          <w:b/>
        </w:rPr>
        <w:t xml:space="preserve">По какой формуле определяется среднегармонический индекс цен: </w:t>
      </w:r>
    </w:p>
    <w:p w:rsidR="00AC2500" w:rsidRDefault="005A0AE5" w:rsidP="00A90EA2">
      <w:pPr>
        <w:tabs>
          <w:tab w:val="left" w:pos="-142"/>
        </w:tabs>
        <w:spacing w:after="0"/>
        <w:ind w:left="-426"/>
      </w:pPr>
      <w:r>
        <w:t xml:space="preserve">а) </w:t>
      </w:r>
      <w:r>
        <w:rPr>
          <w:rFonts w:ascii="Calibri" w:eastAsia="Calibri" w:hAnsi="Calibri" w:cs="Calibri"/>
          <w:noProof/>
          <w:position w:val="-17"/>
          <w:sz w:val="22"/>
        </w:rPr>
        <w:drawing>
          <wp:inline distT="0" distB="0" distL="0" distR="0">
            <wp:extent cx="765175" cy="273050"/>
            <wp:effectExtent l="0" t="0" r="0" b="0"/>
            <wp:docPr id="53505" name="Picture 53505"/>
            <wp:cNvGraphicFramePr/>
            <a:graphic xmlns:a="http://schemas.openxmlformats.org/drawingml/2006/main">
              <a:graphicData uri="http://schemas.openxmlformats.org/drawingml/2006/picture">
                <pic:pic xmlns:pic="http://schemas.openxmlformats.org/drawingml/2006/picture">
                  <pic:nvPicPr>
                    <pic:cNvPr id="53505" name="Picture 53505"/>
                    <pic:cNvPicPr/>
                  </pic:nvPicPr>
                  <pic:blipFill>
                    <a:blip r:embed="rId34"/>
                    <a:stretch>
                      <a:fillRect/>
                    </a:stretch>
                  </pic:blipFill>
                  <pic:spPr>
                    <a:xfrm>
                      <a:off x="0" y="0"/>
                      <a:ext cx="765175" cy="273050"/>
                    </a:xfrm>
                    <a:prstGeom prst="rect">
                      <a:avLst/>
                    </a:prstGeom>
                  </pic:spPr>
                </pic:pic>
              </a:graphicData>
            </a:graphic>
          </wp:inline>
        </w:drawing>
      </w:r>
      <w:r>
        <w:t xml:space="preserve"> </w:t>
      </w:r>
    </w:p>
    <w:p w:rsidR="00AC2500" w:rsidRDefault="005A0AE5" w:rsidP="00A90EA2">
      <w:pPr>
        <w:tabs>
          <w:tab w:val="left" w:pos="-142"/>
        </w:tabs>
        <w:spacing w:after="0"/>
        <w:ind w:left="-426"/>
      </w:pPr>
      <w:r>
        <w:t xml:space="preserve">б) </w:t>
      </w:r>
      <w:r>
        <w:rPr>
          <w:rFonts w:ascii="Calibri" w:eastAsia="Calibri" w:hAnsi="Calibri" w:cs="Calibri"/>
          <w:noProof/>
          <w:position w:val="-16"/>
          <w:sz w:val="22"/>
        </w:rPr>
        <w:drawing>
          <wp:inline distT="0" distB="0" distL="0" distR="0">
            <wp:extent cx="787400" cy="276225"/>
            <wp:effectExtent l="0" t="0" r="0" b="0"/>
            <wp:docPr id="53506" name="Picture 53506"/>
            <wp:cNvGraphicFramePr/>
            <a:graphic xmlns:a="http://schemas.openxmlformats.org/drawingml/2006/main">
              <a:graphicData uri="http://schemas.openxmlformats.org/drawingml/2006/picture">
                <pic:pic xmlns:pic="http://schemas.openxmlformats.org/drawingml/2006/picture">
                  <pic:nvPicPr>
                    <pic:cNvPr id="53506" name="Picture 53506"/>
                    <pic:cNvPicPr/>
                  </pic:nvPicPr>
                  <pic:blipFill>
                    <a:blip r:embed="rId35"/>
                    <a:stretch>
                      <a:fillRect/>
                    </a:stretch>
                  </pic:blipFill>
                  <pic:spPr>
                    <a:xfrm>
                      <a:off x="0" y="0"/>
                      <a:ext cx="787400" cy="276225"/>
                    </a:xfrm>
                    <a:prstGeom prst="rect">
                      <a:avLst/>
                    </a:prstGeom>
                  </pic:spPr>
                </pic:pic>
              </a:graphicData>
            </a:graphic>
          </wp:inline>
        </w:drawing>
      </w:r>
      <w:r>
        <w:t xml:space="preserve"> ; </w:t>
      </w:r>
    </w:p>
    <w:p w:rsidR="00AC2500" w:rsidRDefault="005A0AE5" w:rsidP="00A90EA2">
      <w:pPr>
        <w:tabs>
          <w:tab w:val="left" w:pos="-142"/>
        </w:tabs>
        <w:spacing w:after="0"/>
        <w:ind w:left="-426"/>
      </w:pPr>
      <w:r>
        <w:lastRenderedPageBreak/>
        <w:t xml:space="preserve">в) </w:t>
      </w:r>
      <w:r>
        <w:rPr>
          <w:rFonts w:ascii="Calibri" w:eastAsia="Calibri" w:hAnsi="Calibri" w:cs="Calibri"/>
          <w:noProof/>
          <w:position w:val="-17"/>
          <w:sz w:val="22"/>
        </w:rPr>
        <w:drawing>
          <wp:inline distT="0" distB="0" distL="0" distR="0">
            <wp:extent cx="685800" cy="282575"/>
            <wp:effectExtent l="0" t="0" r="0" b="0"/>
            <wp:docPr id="53507" name="Picture 53507"/>
            <wp:cNvGraphicFramePr/>
            <a:graphic xmlns:a="http://schemas.openxmlformats.org/drawingml/2006/main">
              <a:graphicData uri="http://schemas.openxmlformats.org/drawingml/2006/picture">
                <pic:pic xmlns:pic="http://schemas.openxmlformats.org/drawingml/2006/picture">
                  <pic:nvPicPr>
                    <pic:cNvPr id="53507" name="Picture 53507"/>
                    <pic:cNvPicPr/>
                  </pic:nvPicPr>
                  <pic:blipFill>
                    <a:blip r:embed="rId36"/>
                    <a:stretch>
                      <a:fillRect/>
                    </a:stretch>
                  </pic:blipFill>
                  <pic:spPr>
                    <a:xfrm>
                      <a:off x="0" y="0"/>
                      <a:ext cx="685800" cy="282575"/>
                    </a:xfrm>
                    <a:prstGeom prst="rect">
                      <a:avLst/>
                    </a:prstGeom>
                  </pic:spPr>
                </pic:pic>
              </a:graphicData>
            </a:graphic>
          </wp:inline>
        </w:drawing>
      </w:r>
      <w:r>
        <w:t xml:space="preserve">. </w:t>
      </w:r>
    </w:p>
    <w:p w:rsidR="00AC2500" w:rsidRDefault="00AC2500" w:rsidP="00A90EA2">
      <w:pPr>
        <w:tabs>
          <w:tab w:val="left" w:pos="-142"/>
        </w:tabs>
        <w:spacing w:after="0" w:line="240" w:lineRule="auto"/>
        <w:ind w:left="-426" w:right="0"/>
        <w:jc w:val="left"/>
      </w:pPr>
    </w:p>
    <w:p w:rsidR="00AC2500" w:rsidRDefault="005A0AE5" w:rsidP="00A90EA2">
      <w:pPr>
        <w:numPr>
          <w:ilvl w:val="0"/>
          <w:numId w:val="18"/>
        </w:numPr>
        <w:tabs>
          <w:tab w:val="left" w:pos="-142"/>
        </w:tabs>
        <w:spacing w:after="0" w:line="240" w:lineRule="auto"/>
        <w:ind w:left="-426" w:right="-15"/>
        <w:jc w:val="left"/>
      </w:pPr>
      <w:r>
        <w:rPr>
          <w:b/>
        </w:rPr>
        <w:t xml:space="preserve">Какую формулу для расчета общего индекса физического объема товарооборота необходимо применить при решении задачи: </w:t>
      </w:r>
    </w:p>
    <w:p w:rsidR="00AC2500" w:rsidRDefault="005A0AE5" w:rsidP="00A90EA2">
      <w:pPr>
        <w:tabs>
          <w:tab w:val="left" w:pos="-142"/>
        </w:tabs>
        <w:spacing w:after="0" w:line="276" w:lineRule="auto"/>
        <w:ind w:left="-426" w:right="0"/>
        <w:jc w:val="left"/>
      </w:pPr>
      <w:r>
        <w:t xml:space="preserve"> </w:t>
      </w:r>
    </w:p>
    <w:tbl>
      <w:tblPr>
        <w:tblStyle w:val="TableGrid"/>
        <w:tblW w:w="9573" w:type="dxa"/>
        <w:tblInd w:w="-107" w:type="dxa"/>
        <w:tblCellMar>
          <w:left w:w="108" w:type="dxa"/>
          <w:right w:w="115" w:type="dxa"/>
        </w:tblCellMar>
        <w:tblLook w:val="04A0" w:firstRow="1" w:lastRow="0" w:firstColumn="1" w:lastColumn="0" w:noHBand="0" w:noVBand="1"/>
      </w:tblPr>
      <w:tblGrid>
        <w:gridCol w:w="1556"/>
        <w:gridCol w:w="3447"/>
        <w:gridCol w:w="4570"/>
      </w:tblGrid>
      <w:tr w:rsidR="00AC2500">
        <w:trPr>
          <w:trHeight w:val="838"/>
        </w:trPr>
        <w:tc>
          <w:tcPr>
            <w:tcW w:w="1555"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Товар </w:t>
            </w:r>
          </w:p>
        </w:tc>
        <w:tc>
          <w:tcPr>
            <w:tcW w:w="3447"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Товарооборот базисного периода, тыс. руб. </w:t>
            </w:r>
          </w:p>
        </w:tc>
        <w:tc>
          <w:tcPr>
            <w:tcW w:w="457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22" w:right="0" w:firstLine="0"/>
              <w:jc w:val="center"/>
            </w:pPr>
            <w:r>
              <w:t xml:space="preserve">Изменение количества проданных товаров в отчетном периоде по сравнению с базисным, % </w:t>
            </w:r>
          </w:p>
        </w:tc>
      </w:tr>
      <w:tr w:rsidR="00AC2500">
        <w:trPr>
          <w:trHeight w:val="286"/>
        </w:trPr>
        <w:tc>
          <w:tcPr>
            <w:tcW w:w="155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Одежда  </w:t>
            </w:r>
          </w:p>
        </w:tc>
        <w:tc>
          <w:tcPr>
            <w:tcW w:w="34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520 </w:t>
            </w:r>
          </w:p>
        </w:tc>
        <w:tc>
          <w:tcPr>
            <w:tcW w:w="457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+ 4,0 </w:t>
            </w:r>
          </w:p>
        </w:tc>
      </w:tr>
      <w:tr w:rsidR="00AC2500">
        <w:trPr>
          <w:trHeight w:val="288"/>
        </w:trPr>
        <w:tc>
          <w:tcPr>
            <w:tcW w:w="155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Обувь  </w:t>
            </w:r>
          </w:p>
        </w:tc>
        <w:tc>
          <w:tcPr>
            <w:tcW w:w="34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360 </w:t>
            </w:r>
          </w:p>
        </w:tc>
        <w:tc>
          <w:tcPr>
            <w:tcW w:w="457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− 2,0 </w:t>
            </w:r>
          </w:p>
        </w:tc>
      </w:tr>
    </w:tbl>
    <w:p w:rsidR="00AC2500" w:rsidRDefault="005A0AE5">
      <w:pPr>
        <w:spacing w:after="48" w:line="240" w:lineRule="auto"/>
        <w:ind w:left="709" w:right="0" w:firstLine="0"/>
        <w:jc w:val="left"/>
      </w:pPr>
      <w:r>
        <w:t xml:space="preserve"> </w:t>
      </w:r>
    </w:p>
    <w:p w:rsidR="00AC2500" w:rsidRDefault="005A0AE5" w:rsidP="00A90EA2">
      <w:pPr>
        <w:spacing w:after="0"/>
        <w:ind w:left="-426" w:firstLine="0"/>
      </w:pPr>
      <w:r>
        <w:t xml:space="preserve">а) среднегармонический индекс; </w:t>
      </w:r>
    </w:p>
    <w:p w:rsidR="00AC2500" w:rsidRDefault="005A0AE5" w:rsidP="00A90EA2">
      <w:pPr>
        <w:spacing w:after="0"/>
        <w:ind w:left="-426" w:firstLine="0"/>
      </w:pPr>
      <w:r>
        <w:t xml:space="preserve">б) общий индекс; </w:t>
      </w:r>
    </w:p>
    <w:p w:rsidR="00AC2500" w:rsidRDefault="005A0AE5" w:rsidP="00A90EA2">
      <w:pPr>
        <w:spacing w:after="0"/>
        <w:ind w:left="-426" w:firstLine="0"/>
      </w:pPr>
      <w:r>
        <w:t xml:space="preserve">в) среднеарифметический индекс. </w:t>
      </w:r>
    </w:p>
    <w:p w:rsidR="00B059A1" w:rsidRPr="00B059A1" w:rsidRDefault="00A90EA2" w:rsidP="00A90EA2">
      <w:pPr>
        <w:numPr>
          <w:ilvl w:val="0"/>
          <w:numId w:val="18"/>
        </w:numPr>
        <w:spacing w:after="0" w:line="240" w:lineRule="auto"/>
        <w:ind w:left="-426" w:right="-15" w:firstLine="0"/>
        <w:jc w:val="left"/>
      </w:pPr>
      <w:r>
        <w:rPr>
          <w:b/>
        </w:rPr>
        <w:t xml:space="preserve">Определить </w:t>
      </w:r>
      <w:r w:rsidR="00B059A1">
        <w:rPr>
          <w:b/>
        </w:rPr>
        <w:t xml:space="preserve">изменение цен на товары, если индекс </w:t>
      </w:r>
      <w:r w:rsidR="005A0AE5">
        <w:rPr>
          <w:b/>
        </w:rPr>
        <w:t xml:space="preserve">стоимости товарооборота составил 105,2%, а физический объем реализации вырос на 3,8%: </w:t>
      </w:r>
    </w:p>
    <w:p w:rsidR="00AC2500" w:rsidRDefault="005A0AE5" w:rsidP="00B059A1">
      <w:pPr>
        <w:spacing w:after="0" w:line="240" w:lineRule="auto"/>
        <w:ind w:left="-426" w:right="-15" w:firstLine="0"/>
        <w:jc w:val="left"/>
      </w:pPr>
      <w:r>
        <w:t xml:space="preserve">а) + 1,3%; </w:t>
      </w:r>
    </w:p>
    <w:p w:rsidR="00AC2500" w:rsidRDefault="005A0AE5" w:rsidP="00A90EA2">
      <w:pPr>
        <w:spacing w:after="0"/>
        <w:ind w:left="-426" w:firstLine="0"/>
      </w:pPr>
      <w:r>
        <w:t xml:space="preserve">б) − 1,3%; </w:t>
      </w:r>
    </w:p>
    <w:p w:rsidR="00B059A1" w:rsidRDefault="005A0AE5" w:rsidP="00A90EA2">
      <w:pPr>
        <w:spacing w:after="0" w:line="240" w:lineRule="auto"/>
        <w:ind w:left="-426" w:right="4344" w:firstLine="0"/>
        <w:jc w:val="left"/>
      </w:pPr>
      <w:r>
        <w:t xml:space="preserve">в) + 4,1%. </w:t>
      </w:r>
    </w:p>
    <w:p w:rsidR="00AC2500" w:rsidRDefault="005A0AE5" w:rsidP="00A90EA2">
      <w:pPr>
        <w:spacing w:after="0" w:line="240" w:lineRule="auto"/>
        <w:ind w:left="-426" w:right="4344" w:firstLine="0"/>
        <w:jc w:val="left"/>
      </w:pPr>
      <w:r>
        <w:rPr>
          <w:b/>
        </w:rPr>
        <w:t xml:space="preserve">Задание 2. Ответить устно на следующие вопросы:  </w:t>
      </w:r>
    </w:p>
    <w:p w:rsidR="00AC2500" w:rsidRDefault="005A0AE5" w:rsidP="00A90EA2">
      <w:pPr>
        <w:spacing w:after="0"/>
        <w:ind w:left="-426" w:right="1065" w:firstLine="0"/>
      </w:pPr>
      <w:r>
        <w:t xml:space="preserve">Какова роль индексного метода анализа в экономических исследованиях? Какие признаки лежат в основе классификации экономических индексов? </w:t>
      </w:r>
    </w:p>
    <w:p w:rsidR="00AC2500" w:rsidRDefault="005A0AE5" w:rsidP="00A90EA2">
      <w:pPr>
        <w:spacing w:after="0"/>
        <w:ind w:left="-426" w:firstLine="0"/>
      </w:pPr>
      <w:r>
        <w:t xml:space="preserve">Какие задачи решаются с помощью индексов в статистическом анализе? </w:t>
      </w:r>
    </w:p>
    <w:p w:rsidR="00AC2500" w:rsidRDefault="005A0AE5" w:rsidP="00A90EA2">
      <w:pPr>
        <w:spacing w:after="0"/>
        <w:ind w:left="-426" w:firstLine="0"/>
      </w:pPr>
      <w:r>
        <w:t xml:space="preserve">В каких единицах принято измерять индексы? </w:t>
      </w:r>
    </w:p>
    <w:p w:rsidR="00AC2500" w:rsidRDefault="005A0AE5" w:rsidP="00A90EA2">
      <w:pPr>
        <w:spacing w:after="0"/>
        <w:ind w:left="-426" w:firstLine="0"/>
      </w:pPr>
      <w:r>
        <w:t xml:space="preserve">Что понимается под индексируемой величиной? </w:t>
      </w:r>
    </w:p>
    <w:p w:rsidR="00AC2500" w:rsidRDefault="005A0AE5" w:rsidP="00A90EA2">
      <w:pPr>
        <w:spacing w:after="0"/>
        <w:ind w:left="-426" w:firstLine="0"/>
      </w:pPr>
      <w:r>
        <w:t xml:space="preserve">Какой индекс называется индивидуальным? </w:t>
      </w:r>
    </w:p>
    <w:p w:rsidR="00AC2500" w:rsidRDefault="005A0AE5" w:rsidP="00A90EA2">
      <w:pPr>
        <w:spacing w:after="0"/>
        <w:ind w:left="-426" w:firstLine="0"/>
      </w:pPr>
      <w:r>
        <w:t xml:space="preserve">На каких принципах базируется расчет агрегатных индексов объемных и качественных показателей? </w:t>
      </w:r>
    </w:p>
    <w:p w:rsidR="00AC2500" w:rsidRDefault="005A0AE5" w:rsidP="00A90EA2">
      <w:pPr>
        <w:spacing w:after="0"/>
        <w:ind w:left="-426" w:firstLine="0"/>
      </w:pPr>
      <w:r>
        <w:t xml:space="preserve">В чем состоит различие агрегатных индексов </w:t>
      </w:r>
      <w:proofErr w:type="spellStart"/>
      <w:r>
        <w:t>Ласпейреса</w:t>
      </w:r>
      <w:proofErr w:type="spellEnd"/>
      <w:r>
        <w:t xml:space="preserve"> и Паше и какие факторы оказывают влияние на расхождение в величине этих индексов? </w:t>
      </w:r>
    </w:p>
    <w:p w:rsidR="00AC2500" w:rsidRDefault="005A0AE5" w:rsidP="00A90EA2">
      <w:pPr>
        <w:spacing w:after="0"/>
        <w:ind w:left="-426" w:firstLine="0"/>
      </w:pPr>
      <w:r>
        <w:t xml:space="preserve">Какие виды средних индексов используются в статистической практике и для решения каких проблем? </w:t>
      </w:r>
    </w:p>
    <w:p w:rsidR="00AC2500" w:rsidRDefault="005A0AE5" w:rsidP="00A90EA2">
      <w:pPr>
        <w:spacing w:after="0"/>
        <w:ind w:left="-426" w:firstLine="0"/>
      </w:pPr>
      <w:r>
        <w:t xml:space="preserve">Какие бывают системы индексов? </w:t>
      </w:r>
    </w:p>
    <w:p w:rsidR="00AC2500" w:rsidRDefault="005A0AE5" w:rsidP="00A90EA2">
      <w:pPr>
        <w:spacing w:after="0"/>
        <w:ind w:left="-426" w:firstLine="0"/>
      </w:pPr>
      <w:r>
        <w:t xml:space="preserve">Какая существует связь между базисными и цепными индексами? </w:t>
      </w:r>
    </w:p>
    <w:p w:rsidR="00AC2500" w:rsidRDefault="005A0AE5" w:rsidP="00A90EA2">
      <w:pPr>
        <w:spacing w:after="0"/>
        <w:ind w:left="-426" w:firstLine="0"/>
      </w:pPr>
      <w:r>
        <w:t xml:space="preserve">Приведите примеры взаимосвязи индексов. </w:t>
      </w:r>
    </w:p>
    <w:p w:rsidR="00AC2500" w:rsidRDefault="005A0AE5" w:rsidP="00A90EA2">
      <w:pPr>
        <w:spacing w:after="0"/>
        <w:ind w:left="-426" w:firstLine="0"/>
      </w:pPr>
      <w:r>
        <w:t xml:space="preserve">Чем объяснить различия в величине индекса цен переменного и фиксированного состава? </w:t>
      </w:r>
    </w:p>
    <w:p w:rsidR="00AC2500" w:rsidRDefault="005A0AE5" w:rsidP="00A90EA2">
      <w:pPr>
        <w:spacing w:after="0"/>
        <w:ind w:left="-426" w:firstLine="0"/>
      </w:pPr>
      <w:r>
        <w:t xml:space="preserve">Какие правила лежат в основе использования индексов в экономическом анализе? </w:t>
      </w:r>
    </w:p>
    <w:p w:rsidR="00AC2500" w:rsidRDefault="005A0AE5" w:rsidP="00A90EA2">
      <w:pPr>
        <w:spacing w:after="0"/>
        <w:ind w:left="-426" w:firstLine="0"/>
      </w:pPr>
      <w:r>
        <w:t xml:space="preserve">Какое значение имеет построение факторных индексных моделей? </w:t>
      </w:r>
    </w:p>
    <w:p w:rsidR="00AC2500" w:rsidRDefault="005A0AE5" w:rsidP="00A90EA2">
      <w:pPr>
        <w:spacing w:after="0"/>
        <w:ind w:left="-426" w:firstLine="0"/>
      </w:pPr>
      <w:r>
        <w:t>Какая существует связь между индексом стоимости, физического объема продукции и цен?</w:t>
      </w:r>
      <w:r>
        <w:rPr>
          <w:b/>
        </w:rPr>
        <w:t xml:space="preserve"> </w:t>
      </w:r>
    </w:p>
    <w:p w:rsidR="00AC2500" w:rsidRDefault="005A0AE5" w:rsidP="00A90EA2">
      <w:pPr>
        <w:spacing w:after="0" w:line="240" w:lineRule="auto"/>
        <w:ind w:left="-426" w:right="-15" w:firstLine="0"/>
        <w:jc w:val="left"/>
      </w:pPr>
      <w:r>
        <w:rPr>
          <w:b/>
        </w:rPr>
        <w:t xml:space="preserve">Задание 3. Решить в тетради следующие задачи:  </w:t>
      </w:r>
    </w:p>
    <w:p w:rsidR="00AC2500" w:rsidRDefault="005A0AE5" w:rsidP="00A90EA2">
      <w:pPr>
        <w:spacing w:after="0"/>
        <w:ind w:left="-426" w:firstLine="0"/>
      </w:pPr>
      <w:r>
        <w:t>Задача 1.</w:t>
      </w:r>
      <w:r>
        <w:rPr>
          <w:b/>
        </w:rPr>
        <w:t xml:space="preserve"> </w:t>
      </w:r>
      <w:r>
        <w:t xml:space="preserve">Имеются следующие данные о продаже товаров:  </w:t>
      </w:r>
    </w:p>
    <w:p w:rsidR="00AC2500" w:rsidRDefault="005A0AE5">
      <w:pPr>
        <w:spacing w:after="13" w:line="276" w:lineRule="auto"/>
        <w:ind w:left="709" w:right="0" w:firstLine="0"/>
        <w:jc w:val="left"/>
      </w:pPr>
      <w:r>
        <w:t xml:space="preserve"> </w:t>
      </w:r>
    </w:p>
    <w:tbl>
      <w:tblPr>
        <w:tblStyle w:val="TableGrid"/>
        <w:tblW w:w="9573" w:type="dxa"/>
        <w:tblInd w:w="-107" w:type="dxa"/>
        <w:tblCellMar>
          <w:left w:w="115" w:type="dxa"/>
          <w:right w:w="115" w:type="dxa"/>
        </w:tblCellMar>
        <w:tblLook w:val="04A0" w:firstRow="1" w:lastRow="0" w:firstColumn="1" w:lastColumn="0" w:noHBand="0" w:noVBand="1"/>
      </w:tblPr>
      <w:tblGrid>
        <w:gridCol w:w="1179"/>
        <w:gridCol w:w="3104"/>
        <w:gridCol w:w="1659"/>
        <w:gridCol w:w="1130"/>
        <w:gridCol w:w="1462"/>
        <w:gridCol w:w="1039"/>
      </w:tblGrid>
      <w:tr w:rsidR="00AC2500">
        <w:trPr>
          <w:trHeight w:val="288"/>
        </w:trPr>
        <w:tc>
          <w:tcPr>
            <w:tcW w:w="1178"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Товар  </w:t>
            </w:r>
          </w:p>
        </w:tc>
        <w:tc>
          <w:tcPr>
            <w:tcW w:w="3104"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Единица измерения </w:t>
            </w:r>
          </w:p>
        </w:tc>
        <w:tc>
          <w:tcPr>
            <w:tcW w:w="2789"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Продано, тыс. ед. </w:t>
            </w:r>
          </w:p>
        </w:tc>
        <w:tc>
          <w:tcPr>
            <w:tcW w:w="2501"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Цена 1 ед., руб. </w:t>
            </w:r>
          </w:p>
        </w:tc>
      </w:tr>
      <w:tr w:rsidR="00AC2500">
        <w:trPr>
          <w:trHeight w:val="286"/>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1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апрель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май </w:t>
            </w:r>
          </w:p>
        </w:tc>
        <w:tc>
          <w:tcPr>
            <w:tcW w:w="146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апрель </w:t>
            </w:r>
          </w:p>
        </w:tc>
        <w:tc>
          <w:tcPr>
            <w:tcW w:w="103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май </w:t>
            </w:r>
          </w:p>
        </w:tc>
      </w:tr>
      <w:tr w:rsidR="00AC2500">
        <w:trPr>
          <w:trHeight w:val="286"/>
        </w:trPr>
        <w:tc>
          <w:tcPr>
            <w:tcW w:w="11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  </w:t>
            </w:r>
          </w:p>
        </w:tc>
        <w:tc>
          <w:tcPr>
            <w:tcW w:w="310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кг </w:t>
            </w:r>
          </w:p>
        </w:tc>
        <w:tc>
          <w:tcPr>
            <w:tcW w:w="1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68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62 </w:t>
            </w:r>
          </w:p>
        </w:tc>
        <w:tc>
          <w:tcPr>
            <w:tcW w:w="146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3,2 </w:t>
            </w:r>
          </w:p>
        </w:tc>
        <w:tc>
          <w:tcPr>
            <w:tcW w:w="103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3,3 </w:t>
            </w:r>
          </w:p>
        </w:tc>
      </w:tr>
      <w:tr w:rsidR="00AC2500">
        <w:trPr>
          <w:trHeight w:val="286"/>
        </w:trPr>
        <w:tc>
          <w:tcPr>
            <w:tcW w:w="11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 </w:t>
            </w:r>
          </w:p>
        </w:tc>
        <w:tc>
          <w:tcPr>
            <w:tcW w:w="310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л </w:t>
            </w:r>
          </w:p>
        </w:tc>
        <w:tc>
          <w:tcPr>
            <w:tcW w:w="1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 </w:t>
            </w:r>
          </w:p>
        </w:tc>
        <w:tc>
          <w:tcPr>
            <w:tcW w:w="146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 </w:t>
            </w:r>
          </w:p>
        </w:tc>
        <w:tc>
          <w:tcPr>
            <w:tcW w:w="103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5,0 </w:t>
            </w:r>
          </w:p>
        </w:tc>
      </w:tr>
      <w:tr w:rsidR="00AC2500">
        <w:trPr>
          <w:trHeight w:val="286"/>
        </w:trPr>
        <w:tc>
          <w:tcPr>
            <w:tcW w:w="11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В  </w:t>
            </w:r>
          </w:p>
        </w:tc>
        <w:tc>
          <w:tcPr>
            <w:tcW w:w="310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кг </w:t>
            </w:r>
          </w:p>
        </w:tc>
        <w:tc>
          <w:tcPr>
            <w:tcW w:w="1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 </w:t>
            </w:r>
          </w:p>
        </w:tc>
        <w:tc>
          <w:tcPr>
            <w:tcW w:w="146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24,0 </w:t>
            </w:r>
          </w:p>
        </w:tc>
        <w:tc>
          <w:tcPr>
            <w:tcW w:w="103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26,4 </w:t>
            </w:r>
          </w:p>
        </w:tc>
      </w:tr>
    </w:tbl>
    <w:p w:rsidR="00AC2500" w:rsidRDefault="005A0AE5">
      <w:pPr>
        <w:spacing w:after="87" w:line="240" w:lineRule="auto"/>
        <w:ind w:left="709" w:right="0" w:firstLine="0"/>
        <w:jc w:val="left"/>
      </w:pPr>
      <w:r>
        <w:t xml:space="preserve"> </w:t>
      </w:r>
    </w:p>
    <w:p w:rsidR="00AC2500" w:rsidRDefault="005A0AE5" w:rsidP="00B059A1">
      <w:pPr>
        <w:spacing w:after="0"/>
        <w:ind w:left="-426"/>
      </w:pPr>
      <w:r>
        <w:t xml:space="preserve">Определить: </w:t>
      </w:r>
    </w:p>
    <w:p w:rsidR="00AC2500" w:rsidRDefault="005A0AE5" w:rsidP="00B059A1">
      <w:pPr>
        <w:numPr>
          <w:ilvl w:val="0"/>
          <w:numId w:val="19"/>
        </w:numPr>
        <w:spacing w:after="0"/>
        <w:ind w:left="-426"/>
      </w:pPr>
      <w:r>
        <w:t xml:space="preserve">индивидуальные индексы цен по каждому товару; </w:t>
      </w:r>
    </w:p>
    <w:p w:rsidR="00AC2500" w:rsidRDefault="005A0AE5" w:rsidP="00B059A1">
      <w:pPr>
        <w:numPr>
          <w:ilvl w:val="0"/>
          <w:numId w:val="19"/>
        </w:numPr>
        <w:spacing w:after="0"/>
        <w:ind w:left="-426"/>
      </w:pPr>
      <w:r>
        <w:t xml:space="preserve">общий индекс цен по формулам </w:t>
      </w:r>
      <w:proofErr w:type="spellStart"/>
      <w:r>
        <w:t>Пааше</w:t>
      </w:r>
      <w:proofErr w:type="spellEnd"/>
      <w:r>
        <w:t xml:space="preserve"> и </w:t>
      </w:r>
      <w:proofErr w:type="spellStart"/>
      <w:r>
        <w:t>Ласпейреса</w:t>
      </w:r>
      <w:proofErr w:type="spellEnd"/>
      <w:r>
        <w:t xml:space="preserve">; </w:t>
      </w:r>
    </w:p>
    <w:p w:rsidR="00AC2500" w:rsidRDefault="005A0AE5" w:rsidP="00B059A1">
      <w:pPr>
        <w:numPr>
          <w:ilvl w:val="0"/>
          <w:numId w:val="19"/>
        </w:numPr>
        <w:spacing w:after="0"/>
        <w:ind w:left="-426"/>
      </w:pPr>
      <w:r>
        <w:lastRenderedPageBreak/>
        <w:t xml:space="preserve">перерасход денежных средств населением в результате среднего повышения цен на товары. </w:t>
      </w:r>
    </w:p>
    <w:p w:rsidR="00AC2500" w:rsidRDefault="005A0AE5" w:rsidP="00B059A1">
      <w:pPr>
        <w:spacing w:after="0"/>
        <w:ind w:left="-426"/>
      </w:pPr>
      <w:r>
        <w:t xml:space="preserve">Задача 2. Имеются следующие данные о реализации мясных продуктов на городском рынке:  </w:t>
      </w:r>
    </w:p>
    <w:p w:rsidR="00AC2500" w:rsidRDefault="005A0AE5">
      <w:pPr>
        <w:spacing w:after="54" w:line="276" w:lineRule="auto"/>
        <w:ind w:left="709" w:right="0" w:firstLine="0"/>
        <w:jc w:val="left"/>
      </w:pPr>
      <w:r>
        <w:t xml:space="preserve"> </w:t>
      </w:r>
    </w:p>
    <w:tbl>
      <w:tblPr>
        <w:tblStyle w:val="TableGrid"/>
        <w:tblW w:w="9573" w:type="dxa"/>
        <w:tblInd w:w="-431" w:type="dxa"/>
        <w:tblCellMar>
          <w:left w:w="108" w:type="dxa"/>
          <w:right w:w="115" w:type="dxa"/>
        </w:tblCellMar>
        <w:tblLook w:val="04A0" w:firstRow="1" w:lastRow="0" w:firstColumn="1" w:lastColumn="0" w:noHBand="0" w:noVBand="1"/>
      </w:tblPr>
      <w:tblGrid>
        <w:gridCol w:w="1915"/>
        <w:gridCol w:w="1913"/>
        <w:gridCol w:w="1916"/>
        <w:gridCol w:w="1913"/>
        <w:gridCol w:w="1916"/>
      </w:tblGrid>
      <w:tr w:rsidR="00AC2500" w:rsidTr="00B059A1">
        <w:trPr>
          <w:trHeight w:val="286"/>
        </w:trPr>
        <w:tc>
          <w:tcPr>
            <w:tcW w:w="1915"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Продукт </w:t>
            </w:r>
          </w:p>
        </w:tc>
        <w:tc>
          <w:tcPr>
            <w:tcW w:w="3829"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Сентябрь </w:t>
            </w:r>
          </w:p>
        </w:tc>
        <w:tc>
          <w:tcPr>
            <w:tcW w:w="3829"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Октябрь </w:t>
            </w:r>
          </w:p>
        </w:tc>
      </w:tr>
      <w:tr w:rsidR="00AC2500" w:rsidTr="00B059A1">
        <w:trPr>
          <w:trHeight w:val="562"/>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Цена за 1 кг, руб. </w:t>
            </w:r>
          </w:p>
        </w:tc>
        <w:tc>
          <w:tcPr>
            <w:tcW w:w="1916"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Продано, ц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Цена за 1 кг, руб. </w:t>
            </w:r>
          </w:p>
        </w:tc>
        <w:tc>
          <w:tcPr>
            <w:tcW w:w="1916"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Продано, ц </w:t>
            </w:r>
          </w:p>
        </w:tc>
      </w:tr>
      <w:tr w:rsidR="00AC2500" w:rsidTr="00B059A1">
        <w:trPr>
          <w:trHeight w:val="286"/>
        </w:trPr>
        <w:tc>
          <w:tcPr>
            <w:tcW w:w="191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Говядина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270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216,3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280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240,1 </w:t>
            </w:r>
          </w:p>
        </w:tc>
      </w:tr>
      <w:tr w:rsidR="00AC2500" w:rsidTr="00B059A1">
        <w:trPr>
          <w:trHeight w:val="286"/>
        </w:trPr>
        <w:tc>
          <w:tcPr>
            <w:tcW w:w="191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Баранина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260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180,8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260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190,2 </w:t>
            </w:r>
          </w:p>
        </w:tc>
      </w:tr>
      <w:tr w:rsidR="00AC2500" w:rsidTr="00B059A1">
        <w:trPr>
          <w:trHeight w:val="286"/>
        </w:trPr>
        <w:tc>
          <w:tcPr>
            <w:tcW w:w="191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Свинина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190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260,5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195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280,6 </w:t>
            </w:r>
          </w:p>
        </w:tc>
      </w:tr>
    </w:tbl>
    <w:p w:rsidR="00AC2500" w:rsidRDefault="005A0AE5">
      <w:pPr>
        <w:spacing w:after="87" w:line="240" w:lineRule="auto"/>
        <w:ind w:left="709" w:right="0" w:firstLine="0"/>
        <w:jc w:val="left"/>
      </w:pPr>
      <w:r>
        <w:t xml:space="preserve"> </w:t>
      </w:r>
    </w:p>
    <w:p w:rsidR="00AC2500" w:rsidRDefault="005A0AE5" w:rsidP="00B059A1">
      <w:pPr>
        <w:ind w:left="-426" w:firstLine="0"/>
      </w:pPr>
      <w:r>
        <w:t xml:space="preserve">Определить: </w:t>
      </w:r>
    </w:p>
    <w:p w:rsidR="00AC2500" w:rsidRDefault="005A0AE5" w:rsidP="00B059A1">
      <w:pPr>
        <w:numPr>
          <w:ilvl w:val="0"/>
          <w:numId w:val="20"/>
        </w:numPr>
        <w:ind w:left="-426" w:right="1410" w:firstLine="0"/>
      </w:pPr>
      <w:r>
        <w:t xml:space="preserve">Индивидуальные индексы цен и физического объема продаж. </w:t>
      </w:r>
    </w:p>
    <w:p w:rsidR="00AC2500" w:rsidRDefault="005A0AE5" w:rsidP="00B059A1">
      <w:pPr>
        <w:numPr>
          <w:ilvl w:val="0"/>
          <w:numId w:val="20"/>
        </w:numPr>
        <w:ind w:left="-426" w:right="1410" w:firstLine="0"/>
      </w:pPr>
      <w:r>
        <w:t xml:space="preserve">Общие индексы товарооборота, цен и физического объема продаж. Задача 3. Имеются следующие данные о вкладах населения в Сбербанке: </w:t>
      </w:r>
      <w:r>
        <w:rPr>
          <w:b/>
        </w:rPr>
        <w:t xml:space="preserve"> </w:t>
      </w:r>
    </w:p>
    <w:p w:rsidR="00AC2500" w:rsidRDefault="005A0AE5">
      <w:pPr>
        <w:spacing w:after="47" w:line="276" w:lineRule="auto"/>
        <w:ind w:left="709" w:right="0" w:firstLine="0"/>
        <w:jc w:val="left"/>
      </w:pPr>
      <w:r>
        <w:rPr>
          <w:b/>
        </w:rPr>
        <w:t xml:space="preserve"> </w:t>
      </w:r>
    </w:p>
    <w:tbl>
      <w:tblPr>
        <w:tblStyle w:val="TableGrid"/>
        <w:tblW w:w="9573" w:type="dxa"/>
        <w:tblInd w:w="-289" w:type="dxa"/>
        <w:tblCellMar>
          <w:left w:w="108" w:type="dxa"/>
          <w:right w:w="115" w:type="dxa"/>
        </w:tblCellMar>
        <w:tblLook w:val="04A0" w:firstRow="1" w:lastRow="0" w:firstColumn="1" w:lastColumn="0" w:noHBand="0" w:noVBand="1"/>
      </w:tblPr>
      <w:tblGrid>
        <w:gridCol w:w="1915"/>
        <w:gridCol w:w="1913"/>
        <w:gridCol w:w="1916"/>
        <w:gridCol w:w="1913"/>
        <w:gridCol w:w="1916"/>
      </w:tblGrid>
      <w:tr w:rsidR="00AC2500" w:rsidTr="00B059A1">
        <w:trPr>
          <w:trHeight w:val="562"/>
        </w:trPr>
        <w:tc>
          <w:tcPr>
            <w:tcW w:w="1915"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Группа населения </w:t>
            </w:r>
          </w:p>
        </w:tc>
        <w:tc>
          <w:tcPr>
            <w:tcW w:w="3829" w:type="dxa"/>
            <w:gridSpan w:val="2"/>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Размер вклада, руб. </w:t>
            </w:r>
          </w:p>
        </w:tc>
        <w:tc>
          <w:tcPr>
            <w:tcW w:w="3829"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Удельный вес вклада в общем их числе  </w:t>
            </w:r>
          </w:p>
        </w:tc>
      </w:tr>
      <w:tr w:rsidR="00AC2500" w:rsidTr="00B059A1">
        <w:trPr>
          <w:trHeight w:val="286"/>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базисный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отчетный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базисный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отчетный </w:t>
            </w:r>
          </w:p>
        </w:tc>
      </w:tr>
      <w:tr w:rsidR="00AC2500" w:rsidTr="00B059A1">
        <w:trPr>
          <w:trHeight w:val="286"/>
        </w:trPr>
        <w:tc>
          <w:tcPr>
            <w:tcW w:w="191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Городское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6100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6800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0,5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0,6 </w:t>
            </w:r>
          </w:p>
        </w:tc>
      </w:tr>
      <w:tr w:rsidR="00AC2500" w:rsidTr="00B059A1">
        <w:trPr>
          <w:trHeight w:val="288"/>
        </w:trPr>
        <w:tc>
          <w:tcPr>
            <w:tcW w:w="191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Сельское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5550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5700 </w:t>
            </w:r>
          </w:p>
        </w:tc>
        <w:tc>
          <w:tcPr>
            <w:tcW w:w="19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0,5 </w:t>
            </w:r>
          </w:p>
        </w:tc>
        <w:tc>
          <w:tcPr>
            <w:tcW w:w="19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0,4 </w:t>
            </w:r>
          </w:p>
        </w:tc>
      </w:tr>
    </w:tbl>
    <w:p w:rsidR="00AC2500" w:rsidRDefault="005A0AE5">
      <w:pPr>
        <w:spacing w:after="87" w:line="240" w:lineRule="auto"/>
        <w:ind w:left="709" w:right="0" w:firstLine="0"/>
        <w:jc w:val="left"/>
      </w:pPr>
      <w:r>
        <w:t xml:space="preserve"> </w:t>
      </w:r>
    </w:p>
    <w:p w:rsidR="00AC2500" w:rsidRDefault="005A0AE5" w:rsidP="00B059A1">
      <w:pPr>
        <w:ind w:left="-284" w:hanging="1"/>
      </w:pPr>
      <w:r>
        <w:t>Определит общие индексы среднего размера вклада всего населения переменного, постоянного состава и структурных сдвигов</w:t>
      </w:r>
      <w:r>
        <w:rPr>
          <w:rFonts w:ascii="Calibri" w:eastAsia="Calibri" w:hAnsi="Calibri" w:cs="Calibri"/>
        </w:rPr>
        <w:t xml:space="preserve">. </w:t>
      </w: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B059A1" w:rsidRDefault="00B059A1">
      <w:pPr>
        <w:spacing w:after="90" w:line="240" w:lineRule="auto"/>
        <w:ind w:left="0" w:right="0" w:firstLine="0"/>
        <w:jc w:val="center"/>
        <w:rPr>
          <w:rFonts w:ascii="Calibri" w:eastAsia="Calibri" w:hAnsi="Calibri" w:cs="Calibri"/>
        </w:rPr>
      </w:pPr>
    </w:p>
    <w:p w:rsidR="00AC2500" w:rsidRDefault="005A0AE5">
      <w:pPr>
        <w:spacing w:after="90" w:line="240" w:lineRule="auto"/>
        <w:ind w:left="0" w:right="0" w:firstLine="0"/>
        <w:jc w:val="center"/>
      </w:pPr>
      <w:r>
        <w:rPr>
          <w:rFonts w:ascii="Calibri" w:eastAsia="Calibri" w:hAnsi="Calibri" w:cs="Calibri"/>
        </w:rPr>
        <w:t xml:space="preserve"> </w:t>
      </w:r>
    </w:p>
    <w:p w:rsidR="00A65F9E" w:rsidRPr="00A65F9E" w:rsidRDefault="00A65F9E" w:rsidP="00A65F9E">
      <w:pPr>
        <w:tabs>
          <w:tab w:val="left" w:pos="426"/>
        </w:tabs>
        <w:spacing w:after="41" w:line="240" w:lineRule="auto"/>
        <w:ind w:left="142" w:right="0" w:firstLine="0"/>
        <w:contextualSpacing/>
        <w:jc w:val="center"/>
        <w:rPr>
          <w:b/>
          <w:bCs/>
          <w:szCs w:val="24"/>
          <w:lang w:bidi="ru-RU"/>
        </w:rPr>
      </w:pPr>
      <w:bookmarkStart w:id="9" w:name="bookmark372"/>
      <w:bookmarkStart w:id="10" w:name="bookmark373"/>
      <w:bookmarkStart w:id="11" w:name="bookmark375"/>
      <w:r w:rsidRPr="00A65F9E">
        <w:rPr>
          <w:b/>
          <w:bCs/>
          <w:szCs w:val="24"/>
          <w:lang w:bidi="ru-RU"/>
        </w:rPr>
        <w:t>4.КОНТРОЛЬНО-ОЦЕНОЧНЫЕ МАТЕ РИАЛЫ ДЛЯ ИТОГОВОЙ АТТЕСТАЦИИ</w:t>
      </w:r>
      <w:r w:rsidRPr="00A65F9E">
        <w:rPr>
          <w:b/>
          <w:bCs/>
          <w:szCs w:val="24"/>
          <w:lang w:bidi="ru-RU"/>
        </w:rPr>
        <w:br/>
        <w:t>ПО УЧЕБНОЙ ДИСЦИПЛИНЕ</w:t>
      </w:r>
      <w:bookmarkEnd w:id="9"/>
      <w:bookmarkEnd w:id="10"/>
      <w:bookmarkEnd w:id="11"/>
    </w:p>
    <w:p w:rsidR="00A65F9E" w:rsidRPr="00A65F9E" w:rsidRDefault="00A65F9E" w:rsidP="00A65F9E">
      <w:pPr>
        <w:tabs>
          <w:tab w:val="left" w:pos="426"/>
        </w:tabs>
        <w:spacing w:after="41" w:line="240" w:lineRule="auto"/>
        <w:ind w:left="693" w:right="-8" w:firstLine="0"/>
        <w:contextualSpacing/>
        <w:rPr>
          <w:b/>
          <w:bCs/>
          <w:szCs w:val="24"/>
          <w:lang w:bidi="ru-RU"/>
        </w:rPr>
      </w:pPr>
    </w:p>
    <w:p w:rsidR="00A65F9E" w:rsidRPr="00A65F9E" w:rsidRDefault="00A65F9E" w:rsidP="00A65F9E">
      <w:pPr>
        <w:tabs>
          <w:tab w:val="left" w:pos="426"/>
        </w:tabs>
        <w:spacing w:after="15" w:line="240" w:lineRule="auto"/>
        <w:ind w:left="142" w:right="-15" w:firstLine="0"/>
        <w:jc w:val="center"/>
        <w:rPr>
          <w:b/>
          <w:szCs w:val="24"/>
        </w:rPr>
      </w:pPr>
      <w:r w:rsidRPr="00A65F9E">
        <w:rPr>
          <w:b/>
          <w:szCs w:val="24"/>
        </w:rPr>
        <w:lastRenderedPageBreak/>
        <w:t xml:space="preserve">Вопросы к дифференцированному зачету </w:t>
      </w:r>
    </w:p>
    <w:p w:rsidR="00AC2500" w:rsidRDefault="00AC2500">
      <w:pPr>
        <w:spacing w:after="44" w:line="240" w:lineRule="auto"/>
        <w:ind w:left="0" w:right="0" w:firstLine="0"/>
        <w:jc w:val="center"/>
      </w:pPr>
    </w:p>
    <w:p w:rsidR="00AC2500" w:rsidRDefault="005A0AE5" w:rsidP="00B059A1">
      <w:pPr>
        <w:numPr>
          <w:ilvl w:val="0"/>
          <w:numId w:val="21"/>
        </w:numPr>
        <w:spacing w:after="0" w:line="276" w:lineRule="auto"/>
        <w:ind w:left="-426" w:firstLine="3"/>
      </w:pPr>
      <w:r>
        <w:t>Предмет и задачи статистики.</w:t>
      </w:r>
      <w:r>
        <w:rPr>
          <w:b/>
        </w:rPr>
        <w:t xml:space="preserve"> </w:t>
      </w:r>
    </w:p>
    <w:p w:rsidR="00AC2500" w:rsidRDefault="005A0AE5" w:rsidP="00B059A1">
      <w:pPr>
        <w:numPr>
          <w:ilvl w:val="0"/>
          <w:numId w:val="21"/>
        </w:numPr>
        <w:spacing w:after="0" w:line="276" w:lineRule="auto"/>
        <w:ind w:left="-426" w:firstLine="3"/>
      </w:pPr>
      <w:r>
        <w:t xml:space="preserve">История статистики.  </w:t>
      </w:r>
    </w:p>
    <w:p w:rsidR="00AC2500" w:rsidRDefault="005A0AE5" w:rsidP="00B059A1">
      <w:pPr>
        <w:numPr>
          <w:ilvl w:val="0"/>
          <w:numId w:val="21"/>
        </w:numPr>
        <w:spacing w:after="0" w:line="276" w:lineRule="auto"/>
        <w:ind w:left="-426" w:firstLine="3"/>
      </w:pPr>
      <w:r>
        <w:t xml:space="preserve">Особенности статистической методологии. </w:t>
      </w:r>
    </w:p>
    <w:p w:rsidR="00AC2500" w:rsidRDefault="005A0AE5" w:rsidP="00B059A1">
      <w:pPr>
        <w:numPr>
          <w:ilvl w:val="0"/>
          <w:numId w:val="21"/>
        </w:numPr>
        <w:spacing w:after="0" w:line="276" w:lineRule="auto"/>
        <w:ind w:left="-426" w:firstLine="3"/>
      </w:pPr>
      <w:r>
        <w:t xml:space="preserve">Статистическая совокупность.  </w:t>
      </w:r>
    </w:p>
    <w:p w:rsidR="00AC2500" w:rsidRDefault="005A0AE5" w:rsidP="00B059A1">
      <w:pPr>
        <w:numPr>
          <w:ilvl w:val="0"/>
          <w:numId w:val="21"/>
        </w:numPr>
        <w:spacing w:after="0" w:line="276" w:lineRule="auto"/>
        <w:ind w:left="-426" w:firstLine="3"/>
      </w:pPr>
      <w:r>
        <w:t xml:space="preserve">Проявление закона больших чисел в экономических процессах.  </w:t>
      </w:r>
    </w:p>
    <w:p w:rsidR="00AC2500" w:rsidRDefault="005A0AE5" w:rsidP="00B059A1">
      <w:pPr>
        <w:numPr>
          <w:ilvl w:val="0"/>
          <w:numId w:val="21"/>
        </w:numPr>
        <w:spacing w:after="0" w:line="276" w:lineRule="auto"/>
        <w:ind w:left="-426" w:firstLine="3"/>
      </w:pPr>
      <w:r>
        <w:t xml:space="preserve">Единицы статистической совокупности.  </w:t>
      </w:r>
    </w:p>
    <w:p w:rsidR="00AC2500" w:rsidRDefault="005A0AE5" w:rsidP="00B059A1">
      <w:pPr>
        <w:numPr>
          <w:ilvl w:val="0"/>
          <w:numId w:val="21"/>
        </w:numPr>
        <w:spacing w:after="0" w:line="276" w:lineRule="auto"/>
        <w:ind w:left="-426" w:firstLine="3"/>
      </w:pPr>
      <w:r>
        <w:t xml:space="preserve">Статистические показатели. </w:t>
      </w:r>
    </w:p>
    <w:p w:rsidR="00AC2500" w:rsidRDefault="005A0AE5" w:rsidP="00B059A1">
      <w:pPr>
        <w:numPr>
          <w:ilvl w:val="0"/>
          <w:numId w:val="21"/>
        </w:numPr>
        <w:spacing w:after="0" w:line="276" w:lineRule="auto"/>
        <w:ind w:left="-426" w:firstLine="3"/>
      </w:pPr>
      <w:r>
        <w:t xml:space="preserve">Система государственной статистики в Российской Федерации.  </w:t>
      </w:r>
    </w:p>
    <w:p w:rsidR="00AC2500" w:rsidRDefault="005A0AE5" w:rsidP="00B059A1">
      <w:pPr>
        <w:numPr>
          <w:ilvl w:val="0"/>
          <w:numId w:val="21"/>
        </w:numPr>
        <w:spacing w:after="0" w:line="276" w:lineRule="auto"/>
        <w:ind w:left="-426" w:firstLine="3"/>
      </w:pPr>
      <w:r>
        <w:t xml:space="preserve">Организация государственного статистического учета. </w:t>
      </w:r>
    </w:p>
    <w:p w:rsidR="00AC2500" w:rsidRDefault="005A0AE5" w:rsidP="00B059A1">
      <w:pPr>
        <w:numPr>
          <w:ilvl w:val="0"/>
          <w:numId w:val="21"/>
        </w:numPr>
        <w:spacing w:after="0" w:line="276" w:lineRule="auto"/>
        <w:ind w:left="-426" w:firstLine="3"/>
      </w:pPr>
      <w:r>
        <w:t xml:space="preserve">Задачи и принципы статистического учета. </w:t>
      </w:r>
    </w:p>
    <w:p w:rsidR="00AC2500" w:rsidRDefault="005A0AE5" w:rsidP="00B059A1">
      <w:pPr>
        <w:numPr>
          <w:ilvl w:val="0"/>
          <w:numId w:val="21"/>
        </w:numPr>
        <w:spacing w:after="0" w:line="276" w:lineRule="auto"/>
        <w:ind w:left="-426" w:firstLine="3"/>
      </w:pPr>
      <w:r>
        <w:t xml:space="preserve">Структура органов государственной статистики.  </w:t>
      </w:r>
    </w:p>
    <w:p w:rsidR="00AC2500" w:rsidRDefault="005A0AE5" w:rsidP="00B059A1">
      <w:pPr>
        <w:numPr>
          <w:ilvl w:val="0"/>
          <w:numId w:val="21"/>
        </w:numPr>
        <w:spacing w:after="0" w:line="276" w:lineRule="auto"/>
        <w:ind w:left="-426" w:firstLine="3"/>
      </w:pPr>
      <w:r>
        <w:t xml:space="preserve">Современные технологии организации статистического учета. </w:t>
      </w:r>
    </w:p>
    <w:p w:rsidR="00AC2500" w:rsidRDefault="005A0AE5" w:rsidP="00B059A1">
      <w:pPr>
        <w:numPr>
          <w:ilvl w:val="0"/>
          <w:numId w:val="21"/>
        </w:numPr>
        <w:spacing w:after="0" w:line="276" w:lineRule="auto"/>
        <w:ind w:left="-426" w:firstLine="3"/>
      </w:pPr>
      <w:r>
        <w:t xml:space="preserve">Цели и задачи проведения статистического наблюдения.  </w:t>
      </w:r>
    </w:p>
    <w:p w:rsidR="00AC2500" w:rsidRDefault="005A0AE5" w:rsidP="00B059A1">
      <w:pPr>
        <w:numPr>
          <w:ilvl w:val="0"/>
          <w:numId w:val="21"/>
        </w:numPr>
        <w:spacing w:after="0" w:line="276" w:lineRule="auto"/>
        <w:ind w:left="-426" w:firstLine="3"/>
      </w:pPr>
      <w:r>
        <w:t xml:space="preserve">Этапы проведения статистического наблюдения. </w:t>
      </w:r>
    </w:p>
    <w:p w:rsidR="00AC2500" w:rsidRDefault="005A0AE5" w:rsidP="00B059A1">
      <w:pPr>
        <w:numPr>
          <w:ilvl w:val="0"/>
          <w:numId w:val="21"/>
        </w:numPr>
        <w:spacing w:after="0" w:line="276" w:lineRule="auto"/>
        <w:ind w:left="-426" w:firstLine="3"/>
      </w:pPr>
      <w:r>
        <w:t xml:space="preserve">Программно-методологические вопросы статистического наблюдения.  </w:t>
      </w:r>
    </w:p>
    <w:p w:rsidR="00AC2500" w:rsidRDefault="005A0AE5" w:rsidP="00B059A1">
      <w:pPr>
        <w:numPr>
          <w:ilvl w:val="0"/>
          <w:numId w:val="21"/>
        </w:numPr>
        <w:spacing w:after="0" w:line="276" w:lineRule="auto"/>
        <w:ind w:left="-426" w:firstLine="3"/>
      </w:pPr>
      <w:r>
        <w:t xml:space="preserve">Разработка инструментария для проведения статистического наблюдения. </w:t>
      </w:r>
    </w:p>
    <w:p w:rsidR="00AC2500" w:rsidRDefault="005A0AE5" w:rsidP="00B059A1">
      <w:pPr>
        <w:numPr>
          <w:ilvl w:val="0"/>
          <w:numId w:val="21"/>
        </w:numPr>
        <w:spacing w:after="0" w:line="276" w:lineRule="auto"/>
        <w:ind w:left="-426" w:firstLine="3"/>
      </w:pPr>
      <w:r>
        <w:t xml:space="preserve">Ошибки регистрации статистического наблюдения. </w:t>
      </w:r>
    </w:p>
    <w:p w:rsidR="00AC2500" w:rsidRDefault="005A0AE5" w:rsidP="00B059A1">
      <w:pPr>
        <w:numPr>
          <w:ilvl w:val="0"/>
          <w:numId w:val="21"/>
        </w:numPr>
        <w:spacing w:after="0" w:line="276" w:lineRule="auto"/>
        <w:ind w:left="-426" w:firstLine="3"/>
      </w:pPr>
      <w:r>
        <w:t xml:space="preserve">Ошибки репрезентативности статистического наблюдения.  </w:t>
      </w:r>
    </w:p>
    <w:p w:rsidR="00AC2500" w:rsidRDefault="005A0AE5" w:rsidP="00B059A1">
      <w:pPr>
        <w:numPr>
          <w:ilvl w:val="0"/>
          <w:numId w:val="21"/>
        </w:numPr>
        <w:spacing w:after="0" w:line="276" w:lineRule="auto"/>
        <w:ind w:left="-426" w:firstLine="3"/>
      </w:pPr>
      <w:r>
        <w:t xml:space="preserve">Арифметический контроль качества информации. </w:t>
      </w:r>
    </w:p>
    <w:p w:rsidR="00AC2500" w:rsidRDefault="005A0AE5" w:rsidP="00B059A1">
      <w:pPr>
        <w:numPr>
          <w:ilvl w:val="0"/>
          <w:numId w:val="21"/>
        </w:numPr>
        <w:spacing w:after="0" w:line="276" w:lineRule="auto"/>
        <w:ind w:left="-426" w:firstLine="3"/>
      </w:pPr>
      <w:r>
        <w:t xml:space="preserve">Логический контроль качества информации. </w:t>
      </w:r>
    </w:p>
    <w:p w:rsidR="00AC2500" w:rsidRDefault="005A0AE5" w:rsidP="00B059A1">
      <w:pPr>
        <w:numPr>
          <w:ilvl w:val="0"/>
          <w:numId w:val="21"/>
        </w:numPr>
        <w:spacing w:after="0" w:line="276" w:lineRule="auto"/>
        <w:ind w:left="-426" w:firstLine="3"/>
      </w:pPr>
      <w:r>
        <w:t xml:space="preserve">Статистическая отчетность.  </w:t>
      </w:r>
    </w:p>
    <w:p w:rsidR="00AC2500" w:rsidRDefault="005A0AE5" w:rsidP="00B059A1">
      <w:pPr>
        <w:numPr>
          <w:ilvl w:val="0"/>
          <w:numId w:val="21"/>
        </w:numPr>
        <w:spacing w:after="0" w:line="276" w:lineRule="auto"/>
        <w:ind w:left="-426" w:firstLine="3"/>
      </w:pPr>
      <w:r>
        <w:t xml:space="preserve">Специально организованное статистическое наблюдение.  </w:t>
      </w:r>
    </w:p>
    <w:p w:rsidR="00AC2500" w:rsidRDefault="005A0AE5" w:rsidP="00B059A1">
      <w:pPr>
        <w:numPr>
          <w:ilvl w:val="0"/>
          <w:numId w:val="21"/>
        </w:numPr>
        <w:spacing w:after="0" w:line="276" w:lineRule="auto"/>
        <w:ind w:left="-426" w:firstLine="3"/>
      </w:pPr>
      <w:r>
        <w:t xml:space="preserve">Виды статистического наблюдения по времени регистрации фактов.  </w:t>
      </w:r>
    </w:p>
    <w:p w:rsidR="00AC2500" w:rsidRDefault="005A0AE5" w:rsidP="00B059A1">
      <w:pPr>
        <w:numPr>
          <w:ilvl w:val="0"/>
          <w:numId w:val="21"/>
        </w:numPr>
        <w:spacing w:after="0" w:line="276" w:lineRule="auto"/>
        <w:ind w:left="-426" w:firstLine="3"/>
      </w:pPr>
      <w:r>
        <w:t xml:space="preserve">Виды статистического наблюдения по охвату единиц совокупности.  </w:t>
      </w:r>
    </w:p>
    <w:p w:rsidR="00AC2500" w:rsidRDefault="005A0AE5" w:rsidP="00B059A1">
      <w:pPr>
        <w:numPr>
          <w:ilvl w:val="0"/>
          <w:numId w:val="21"/>
        </w:numPr>
        <w:spacing w:after="0" w:line="276" w:lineRule="auto"/>
        <w:ind w:left="-426" w:firstLine="3"/>
      </w:pPr>
      <w:r>
        <w:t xml:space="preserve">Способы проведения наблюдения.  </w:t>
      </w:r>
    </w:p>
    <w:p w:rsidR="00AC2500" w:rsidRDefault="005A0AE5" w:rsidP="00B059A1">
      <w:pPr>
        <w:numPr>
          <w:ilvl w:val="0"/>
          <w:numId w:val="21"/>
        </w:numPr>
        <w:spacing w:after="0" w:line="276" w:lineRule="auto"/>
        <w:ind w:left="-426" w:firstLine="3"/>
      </w:pPr>
      <w:r>
        <w:t xml:space="preserve">Опрос и его виды. </w:t>
      </w:r>
    </w:p>
    <w:p w:rsidR="00AC2500" w:rsidRDefault="005A0AE5" w:rsidP="00B059A1">
      <w:pPr>
        <w:numPr>
          <w:ilvl w:val="0"/>
          <w:numId w:val="21"/>
        </w:numPr>
        <w:spacing w:after="0" w:line="276" w:lineRule="auto"/>
        <w:ind w:left="-426" w:firstLine="3"/>
      </w:pPr>
      <w:r>
        <w:t xml:space="preserve">Статистическая сводка.  </w:t>
      </w:r>
    </w:p>
    <w:p w:rsidR="00AC2500" w:rsidRDefault="005A0AE5" w:rsidP="00B059A1">
      <w:pPr>
        <w:numPr>
          <w:ilvl w:val="0"/>
          <w:numId w:val="21"/>
        </w:numPr>
        <w:spacing w:after="0" w:line="276" w:lineRule="auto"/>
        <w:ind w:left="-426" w:firstLine="3"/>
      </w:pPr>
      <w:r>
        <w:t xml:space="preserve">Виды статистической сводки.  </w:t>
      </w:r>
    </w:p>
    <w:p w:rsidR="00AC2500" w:rsidRDefault="005A0AE5" w:rsidP="00B059A1">
      <w:pPr>
        <w:numPr>
          <w:ilvl w:val="0"/>
          <w:numId w:val="21"/>
        </w:numPr>
        <w:spacing w:after="0" w:line="276" w:lineRule="auto"/>
        <w:ind w:left="-426" w:firstLine="3"/>
      </w:pPr>
      <w:r>
        <w:t xml:space="preserve">Программа статистической сводки.  </w:t>
      </w:r>
    </w:p>
    <w:p w:rsidR="00AC2500" w:rsidRDefault="005A0AE5" w:rsidP="00B059A1">
      <w:pPr>
        <w:numPr>
          <w:ilvl w:val="0"/>
          <w:numId w:val="21"/>
        </w:numPr>
        <w:spacing w:after="0" w:line="276" w:lineRule="auto"/>
        <w:ind w:left="-426" w:firstLine="3"/>
      </w:pPr>
      <w:r>
        <w:t xml:space="preserve">Группировка статистических данных.   </w:t>
      </w:r>
    </w:p>
    <w:p w:rsidR="00AC2500" w:rsidRDefault="005A0AE5" w:rsidP="00B059A1">
      <w:pPr>
        <w:numPr>
          <w:ilvl w:val="0"/>
          <w:numId w:val="21"/>
        </w:numPr>
        <w:spacing w:after="0" w:line="276" w:lineRule="auto"/>
        <w:ind w:left="-426" w:firstLine="3"/>
      </w:pPr>
      <w:r>
        <w:t xml:space="preserve">Виды группировок.  </w:t>
      </w:r>
    </w:p>
    <w:p w:rsidR="00AC2500" w:rsidRDefault="005A0AE5" w:rsidP="00B059A1">
      <w:pPr>
        <w:numPr>
          <w:ilvl w:val="0"/>
          <w:numId w:val="21"/>
        </w:numPr>
        <w:spacing w:after="0" w:line="276" w:lineRule="auto"/>
        <w:ind w:left="-426" w:firstLine="3"/>
      </w:pPr>
      <w:r>
        <w:t xml:space="preserve">Представление результатов сводки и группировки статистических данных. </w:t>
      </w:r>
    </w:p>
    <w:p w:rsidR="00AC2500" w:rsidRDefault="005A0AE5" w:rsidP="00B059A1">
      <w:pPr>
        <w:numPr>
          <w:ilvl w:val="0"/>
          <w:numId w:val="21"/>
        </w:numPr>
        <w:spacing w:after="0" w:line="276" w:lineRule="auto"/>
        <w:ind w:left="-426" w:firstLine="3"/>
      </w:pPr>
      <w:r>
        <w:t xml:space="preserve">Атрибутивные и вариационные ряды распределения.  </w:t>
      </w:r>
    </w:p>
    <w:p w:rsidR="00AC2500" w:rsidRDefault="005A0AE5" w:rsidP="00B059A1">
      <w:pPr>
        <w:numPr>
          <w:ilvl w:val="0"/>
          <w:numId w:val="21"/>
        </w:numPr>
        <w:spacing w:after="0" w:line="276" w:lineRule="auto"/>
        <w:ind w:left="-426" w:firstLine="3"/>
      </w:pPr>
      <w:r>
        <w:t xml:space="preserve">Элементы вариационного ряда.  </w:t>
      </w:r>
    </w:p>
    <w:p w:rsidR="00AC2500" w:rsidRDefault="005A0AE5" w:rsidP="00B059A1">
      <w:pPr>
        <w:numPr>
          <w:ilvl w:val="0"/>
          <w:numId w:val="21"/>
        </w:numPr>
        <w:spacing w:after="0" w:line="276" w:lineRule="auto"/>
        <w:ind w:left="-426" w:firstLine="3"/>
      </w:pPr>
      <w:r>
        <w:t xml:space="preserve">Дискретные и интервальные вариационные ряды распределения. </w:t>
      </w:r>
    </w:p>
    <w:p w:rsidR="00AC2500" w:rsidRDefault="005A0AE5" w:rsidP="00B059A1">
      <w:pPr>
        <w:numPr>
          <w:ilvl w:val="0"/>
          <w:numId w:val="21"/>
        </w:numPr>
        <w:spacing w:after="0" w:line="276" w:lineRule="auto"/>
        <w:ind w:left="-426" w:firstLine="3"/>
      </w:pPr>
      <w:r>
        <w:t xml:space="preserve">Графическое изображение рядов распределения. </w:t>
      </w:r>
    </w:p>
    <w:p w:rsidR="00AC2500" w:rsidRDefault="005A0AE5" w:rsidP="00B059A1">
      <w:pPr>
        <w:numPr>
          <w:ilvl w:val="0"/>
          <w:numId w:val="21"/>
        </w:numPr>
        <w:spacing w:after="0" w:line="276" w:lineRule="auto"/>
        <w:ind w:left="-426" w:firstLine="3"/>
      </w:pPr>
      <w:r>
        <w:t xml:space="preserve">Подлежащее и сказуемое статистической таблицы.  </w:t>
      </w:r>
    </w:p>
    <w:p w:rsidR="00AC2500" w:rsidRDefault="005A0AE5" w:rsidP="00B059A1">
      <w:pPr>
        <w:numPr>
          <w:ilvl w:val="0"/>
          <w:numId w:val="21"/>
        </w:numPr>
        <w:spacing w:after="0" w:line="276" w:lineRule="auto"/>
        <w:ind w:left="-426" w:firstLine="3"/>
      </w:pPr>
      <w:r>
        <w:t xml:space="preserve">Простые, групповые и комбинированные статистические таблицы.  </w:t>
      </w:r>
    </w:p>
    <w:p w:rsidR="00AC2500" w:rsidRDefault="005A0AE5" w:rsidP="00B059A1">
      <w:pPr>
        <w:numPr>
          <w:ilvl w:val="0"/>
          <w:numId w:val="21"/>
        </w:numPr>
        <w:spacing w:after="0" w:line="276" w:lineRule="auto"/>
        <w:ind w:left="-426" w:firstLine="3"/>
      </w:pPr>
      <w:r>
        <w:t xml:space="preserve">Правила построения статистических таблиц. </w:t>
      </w:r>
    </w:p>
    <w:p w:rsidR="00AC2500" w:rsidRDefault="005A0AE5" w:rsidP="00B059A1">
      <w:pPr>
        <w:numPr>
          <w:ilvl w:val="0"/>
          <w:numId w:val="21"/>
        </w:numPr>
        <w:spacing w:after="0" w:line="276" w:lineRule="auto"/>
        <w:ind w:left="-426" w:firstLine="3"/>
      </w:pPr>
      <w:r>
        <w:t xml:space="preserve">Элементы статистического графика: графический образ, поле графика, пространственные ориентиры, масштабные ориентиры.  </w:t>
      </w:r>
    </w:p>
    <w:p w:rsidR="00AC2500" w:rsidRDefault="005A0AE5" w:rsidP="00B059A1">
      <w:pPr>
        <w:numPr>
          <w:ilvl w:val="0"/>
          <w:numId w:val="21"/>
        </w:numPr>
        <w:spacing w:after="0" w:line="276" w:lineRule="auto"/>
        <w:ind w:left="-426" w:firstLine="3"/>
      </w:pPr>
      <w:r>
        <w:t xml:space="preserve">Виды графиков по форме графического образа и способу построения. </w:t>
      </w:r>
    </w:p>
    <w:p w:rsidR="00AC2500" w:rsidRDefault="005A0AE5" w:rsidP="00B059A1">
      <w:pPr>
        <w:numPr>
          <w:ilvl w:val="0"/>
          <w:numId w:val="21"/>
        </w:numPr>
        <w:spacing w:after="0" w:line="276" w:lineRule="auto"/>
        <w:ind w:left="-426" w:firstLine="3"/>
      </w:pPr>
      <w:r>
        <w:t xml:space="preserve">Индивидуальные и сводные абсолютные показатели.  </w:t>
      </w:r>
    </w:p>
    <w:p w:rsidR="00AC2500" w:rsidRDefault="005A0AE5" w:rsidP="00B059A1">
      <w:pPr>
        <w:numPr>
          <w:ilvl w:val="0"/>
          <w:numId w:val="21"/>
        </w:numPr>
        <w:spacing w:after="0" w:line="276" w:lineRule="auto"/>
        <w:ind w:left="-426" w:firstLine="3"/>
      </w:pPr>
      <w:r>
        <w:t xml:space="preserve">Натуральные, стоимостные и трудовые единицы измерения абсолютных показателей.  </w:t>
      </w:r>
    </w:p>
    <w:p w:rsidR="00AC2500" w:rsidRDefault="005A0AE5" w:rsidP="00B059A1">
      <w:pPr>
        <w:numPr>
          <w:ilvl w:val="0"/>
          <w:numId w:val="21"/>
        </w:numPr>
        <w:spacing w:after="0" w:line="276" w:lineRule="auto"/>
        <w:ind w:left="-426" w:firstLine="3"/>
      </w:pPr>
      <w:r>
        <w:t xml:space="preserve">Коэффициенты, проценты, промилле в статистике.  </w:t>
      </w:r>
    </w:p>
    <w:p w:rsidR="00AC2500" w:rsidRDefault="005A0AE5" w:rsidP="00B059A1">
      <w:pPr>
        <w:numPr>
          <w:ilvl w:val="0"/>
          <w:numId w:val="21"/>
        </w:numPr>
        <w:spacing w:after="0" w:line="276" w:lineRule="auto"/>
        <w:ind w:left="-426" w:firstLine="3"/>
      </w:pPr>
      <w:r>
        <w:lastRenderedPageBreak/>
        <w:t xml:space="preserve">Относительные показатели динамики, планового задания и выполнения плана. </w:t>
      </w:r>
    </w:p>
    <w:p w:rsidR="00AC2500" w:rsidRDefault="005A0AE5" w:rsidP="00B059A1">
      <w:pPr>
        <w:numPr>
          <w:ilvl w:val="0"/>
          <w:numId w:val="21"/>
        </w:numPr>
        <w:spacing w:after="0" w:line="276" w:lineRule="auto"/>
        <w:ind w:left="-426" w:firstLine="3"/>
      </w:pPr>
      <w:r>
        <w:t xml:space="preserve">Относительные показатели структуры, координации, интенсивности и сравнения. </w:t>
      </w:r>
    </w:p>
    <w:p w:rsidR="00AC2500" w:rsidRDefault="005A0AE5" w:rsidP="00B059A1">
      <w:pPr>
        <w:numPr>
          <w:ilvl w:val="0"/>
          <w:numId w:val="21"/>
        </w:numPr>
        <w:spacing w:after="0" w:line="276" w:lineRule="auto"/>
        <w:ind w:left="-426" w:firstLine="3"/>
      </w:pPr>
      <w:r>
        <w:t xml:space="preserve">Степенные средние величины в статистике.  </w:t>
      </w:r>
    </w:p>
    <w:p w:rsidR="00AC2500" w:rsidRDefault="005A0AE5" w:rsidP="00B059A1">
      <w:pPr>
        <w:numPr>
          <w:ilvl w:val="0"/>
          <w:numId w:val="21"/>
        </w:numPr>
        <w:spacing w:after="0" w:line="276" w:lineRule="auto"/>
        <w:ind w:left="-426" w:firstLine="3"/>
      </w:pPr>
      <w:r>
        <w:t xml:space="preserve">Структурные средние: мода, медиана. </w:t>
      </w:r>
    </w:p>
    <w:p w:rsidR="00AC2500" w:rsidRDefault="005A0AE5" w:rsidP="00B059A1">
      <w:pPr>
        <w:numPr>
          <w:ilvl w:val="0"/>
          <w:numId w:val="21"/>
        </w:numPr>
        <w:spacing w:after="0" w:line="276" w:lineRule="auto"/>
        <w:ind w:left="-426" w:firstLine="3"/>
      </w:pPr>
      <w:r>
        <w:t xml:space="preserve">Абсолютные и относительные показатели вариации. </w:t>
      </w:r>
    </w:p>
    <w:p w:rsidR="00AC2500" w:rsidRDefault="005A0AE5" w:rsidP="00B059A1">
      <w:pPr>
        <w:numPr>
          <w:ilvl w:val="0"/>
          <w:numId w:val="21"/>
        </w:numPr>
        <w:spacing w:after="0" w:line="276" w:lineRule="auto"/>
        <w:ind w:left="-426" w:firstLine="3"/>
      </w:pPr>
      <w:r>
        <w:t xml:space="preserve">Виды рядов динамики.  </w:t>
      </w:r>
    </w:p>
    <w:p w:rsidR="00AC2500" w:rsidRDefault="005A0AE5" w:rsidP="00B059A1">
      <w:pPr>
        <w:numPr>
          <w:ilvl w:val="0"/>
          <w:numId w:val="21"/>
        </w:numPr>
        <w:spacing w:after="0" w:line="276" w:lineRule="auto"/>
        <w:ind w:left="-426" w:firstLine="3"/>
      </w:pPr>
      <w:r>
        <w:t xml:space="preserve">Показатели изменения уровней рядов динамики.  </w:t>
      </w:r>
    </w:p>
    <w:p w:rsidR="00AC2500" w:rsidRDefault="005A0AE5" w:rsidP="00B059A1">
      <w:pPr>
        <w:numPr>
          <w:ilvl w:val="0"/>
          <w:numId w:val="21"/>
        </w:numPr>
        <w:spacing w:after="0" w:line="276" w:lineRule="auto"/>
        <w:ind w:left="-426" w:firstLine="3"/>
      </w:pPr>
      <w:r>
        <w:t xml:space="preserve">Связь между цепными и базисными показателями рядов динамики. </w:t>
      </w:r>
    </w:p>
    <w:p w:rsidR="00AC2500" w:rsidRDefault="005A0AE5" w:rsidP="00B059A1">
      <w:pPr>
        <w:numPr>
          <w:ilvl w:val="0"/>
          <w:numId w:val="21"/>
        </w:numPr>
        <w:spacing w:after="0" w:line="276" w:lineRule="auto"/>
        <w:ind w:left="-426" w:firstLine="3"/>
      </w:pPr>
      <w:r>
        <w:t xml:space="preserve">Понятие об индексах в статистике.  </w:t>
      </w:r>
    </w:p>
    <w:p w:rsidR="00AC2500" w:rsidRDefault="005A0AE5" w:rsidP="00B059A1">
      <w:pPr>
        <w:numPr>
          <w:ilvl w:val="0"/>
          <w:numId w:val="21"/>
        </w:numPr>
        <w:spacing w:after="0" w:line="276" w:lineRule="auto"/>
        <w:ind w:left="-426" w:firstLine="3"/>
      </w:pPr>
      <w:r>
        <w:t xml:space="preserve">Сфера их применения статистических индексов.  </w:t>
      </w:r>
    </w:p>
    <w:p w:rsidR="00AC2500" w:rsidRDefault="005A0AE5" w:rsidP="00B059A1">
      <w:pPr>
        <w:numPr>
          <w:ilvl w:val="0"/>
          <w:numId w:val="21"/>
        </w:numPr>
        <w:spacing w:after="0" w:line="276" w:lineRule="auto"/>
        <w:ind w:left="-426" w:firstLine="3"/>
      </w:pPr>
      <w:r>
        <w:t xml:space="preserve">Классификация статистических индексов. </w:t>
      </w:r>
    </w:p>
    <w:p w:rsidR="00AC2500" w:rsidRDefault="005A0AE5" w:rsidP="00B059A1">
      <w:pPr>
        <w:numPr>
          <w:ilvl w:val="0"/>
          <w:numId w:val="21"/>
        </w:numPr>
        <w:spacing w:after="0" w:line="276" w:lineRule="auto"/>
        <w:ind w:left="-426" w:firstLine="3"/>
      </w:pPr>
      <w:r>
        <w:t xml:space="preserve">Индивидуальные и общие индексы, их виды.  </w:t>
      </w:r>
    </w:p>
    <w:p w:rsidR="00AC2500" w:rsidRDefault="005A0AE5" w:rsidP="00B059A1">
      <w:pPr>
        <w:numPr>
          <w:ilvl w:val="0"/>
          <w:numId w:val="21"/>
        </w:numPr>
        <w:spacing w:after="0" w:line="276" w:lineRule="auto"/>
        <w:ind w:left="-426" w:firstLine="3"/>
      </w:pPr>
      <w:r>
        <w:t xml:space="preserve">Понятие об индексируемой величине и весах (измерителях индекса). </w:t>
      </w:r>
    </w:p>
    <w:p w:rsidR="00AC2500" w:rsidRDefault="005A0AE5" w:rsidP="00B059A1">
      <w:pPr>
        <w:numPr>
          <w:ilvl w:val="0"/>
          <w:numId w:val="21"/>
        </w:numPr>
        <w:spacing w:after="0" w:line="276" w:lineRule="auto"/>
        <w:ind w:left="-426" w:firstLine="3"/>
      </w:pPr>
      <w:r>
        <w:t xml:space="preserve">Агрегатная форма, как основная форма общего индекса. </w:t>
      </w:r>
    </w:p>
    <w:p w:rsidR="00AC2500" w:rsidRDefault="005A0AE5" w:rsidP="00B059A1">
      <w:pPr>
        <w:numPr>
          <w:ilvl w:val="0"/>
          <w:numId w:val="21"/>
        </w:numPr>
        <w:spacing w:after="0" w:line="276" w:lineRule="auto"/>
        <w:ind w:left="-426" w:firstLine="3"/>
      </w:pPr>
      <w:r>
        <w:t xml:space="preserve">Среднеарифметический и среднегармонический индексы.  </w:t>
      </w:r>
    </w:p>
    <w:p w:rsidR="00AC2500" w:rsidRDefault="005A0AE5" w:rsidP="00B059A1">
      <w:pPr>
        <w:numPr>
          <w:ilvl w:val="0"/>
          <w:numId w:val="21"/>
        </w:numPr>
        <w:spacing w:after="0" w:line="276" w:lineRule="auto"/>
        <w:ind w:left="-426" w:firstLine="3"/>
      </w:pPr>
      <w:r>
        <w:t xml:space="preserve">Взаимосвязь индексов. </w:t>
      </w:r>
    </w:p>
    <w:p w:rsidR="00AC2500" w:rsidRDefault="005A0AE5" w:rsidP="00B059A1">
      <w:pPr>
        <w:spacing w:after="0" w:line="276" w:lineRule="auto"/>
        <w:ind w:left="-426" w:right="0" w:firstLine="3"/>
        <w:jc w:val="left"/>
      </w:pPr>
      <w:r>
        <w:t xml:space="preserve"> </w:t>
      </w:r>
    </w:p>
    <w:p w:rsidR="00AC2500" w:rsidRDefault="005A0AE5">
      <w:pPr>
        <w:spacing w:after="92" w:line="240" w:lineRule="auto"/>
        <w:ind w:left="0" w:right="0" w:firstLine="0"/>
        <w:jc w:val="center"/>
      </w:pPr>
      <w:r>
        <w:rPr>
          <w:b/>
        </w:rPr>
        <w:t xml:space="preserve"> </w:t>
      </w:r>
    </w:p>
    <w:p w:rsidR="00AC2500" w:rsidRDefault="005A0AE5" w:rsidP="00B059A1">
      <w:pPr>
        <w:pStyle w:val="3"/>
        <w:spacing w:after="0"/>
        <w:ind w:left="-284"/>
      </w:pPr>
      <w:r>
        <w:t xml:space="preserve">Задачи к </w:t>
      </w:r>
      <w:r w:rsidR="00A65F9E" w:rsidRPr="00A65F9E">
        <w:t>дифференцированному</w:t>
      </w:r>
      <w:r w:rsidR="00A65F9E">
        <w:t xml:space="preserve"> зачету</w:t>
      </w:r>
      <w:r>
        <w:t xml:space="preserve"> по дисциплине «Статистика»  </w:t>
      </w:r>
    </w:p>
    <w:p w:rsidR="00AC2500" w:rsidRDefault="005A0AE5" w:rsidP="00B059A1">
      <w:pPr>
        <w:spacing w:after="0" w:line="240" w:lineRule="auto"/>
        <w:ind w:left="-284" w:right="0"/>
        <w:jc w:val="center"/>
      </w:pPr>
      <w:r>
        <w:t xml:space="preserve"> </w:t>
      </w:r>
    </w:p>
    <w:p w:rsidR="00AC2500" w:rsidRDefault="005A0AE5" w:rsidP="00B059A1">
      <w:pPr>
        <w:spacing w:after="0"/>
        <w:ind w:left="-284"/>
      </w:pPr>
      <w:r>
        <w:rPr>
          <w:b/>
        </w:rPr>
        <w:t>Задача 1.</w:t>
      </w:r>
      <w:r>
        <w:t xml:space="preserve"> Известны следующие данные о численности населения областей в разрезе областей, млн. чел.: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2394"/>
        <w:gridCol w:w="2393"/>
        <w:gridCol w:w="2393"/>
        <w:gridCol w:w="2393"/>
      </w:tblGrid>
      <w:tr w:rsidR="00AC2500" w:rsidTr="00B059A1">
        <w:trPr>
          <w:trHeight w:val="286"/>
        </w:trPr>
        <w:tc>
          <w:tcPr>
            <w:tcW w:w="23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1,5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2,2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 </w:t>
            </w:r>
          </w:p>
        </w:tc>
      </w:tr>
      <w:tr w:rsidR="00AC2500" w:rsidTr="00B059A1">
        <w:trPr>
          <w:trHeight w:val="286"/>
        </w:trPr>
        <w:tc>
          <w:tcPr>
            <w:tcW w:w="23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1,9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1,1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0,9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1,8 </w:t>
            </w:r>
          </w:p>
        </w:tc>
      </w:tr>
      <w:tr w:rsidR="00AC2500" w:rsidTr="00B059A1">
        <w:trPr>
          <w:trHeight w:val="286"/>
        </w:trPr>
        <w:tc>
          <w:tcPr>
            <w:tcW w:w="23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0,8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1,3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2,1 </w:t>
            </w:r>
          </w:p>
        </w:tc>
      </w:tr>
      <w:tr w:rsidR="00AC2500" w:rsidTr="00B059A1">
        <w:trPr>
          <w:trHeight w:val="288"/>
        </w:trPr>
        <w:tc>
          <w:tcPr>
            <w:tcW w:w="23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1,3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1,1 </w:t>
            </w:r>
          </w:p>
        </w:tc>
        <w:tc>
          <w:tcPr>
            <w:tcW w:w="23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 </w:t>
            </w:r>
          </w:p>
        </w:tc>
      </w:tr>
    </w:tbl>
    <w:p w:rsidR="00AC2500" w:rsidRDefault="005A0AE5" w:rsidP="00E9452B">
      <w:pPr>
        <w:spacing w:after="0" w:line="240" w:lineRule="auto"/>
        <w:ind w:left="709" w:right="0" w:firstLine="0"/>
        <w:jc w:val="left"/>
      </w:pPr>
      <w:r>
        <w:t xml:space="preserve"> </w:t>
      </w:r>
    </w:p>
    <w:p w:rsidR="00AC2500" w:rsidRDefault="005A0AE5" w:rsidP="00E9452B">
      <w:pPr>
        <w:spacing w:after="0" w:line="276" w:lineRule="auto"/>
        <w:ind w:left="-426" w:right="0" w:firstLine="141"/>
      </w:pPr>
      <w:r>
        <w:t>Используя эти данные, постройте интервальный вариационный ряд распределения областей, выделив три группы областей с равными открытыми интервалами.</w:t>
      </w:r>
      <w:r>
        <w:rPr>
          <w:b/>
        </w:rPr>
        <w:t xml:space="preserve"> </w:t>
      </w:r>
    </w:p>
    <w:p w:rsidR="00AC2500" w:rsidRDefault="005A0AE5" w:rsidP="00E9452B">
      <w:pPr>
        <w:spacing w:after="0" w:line="276" w:lineRule="auto"/>
        <w:ind w:left="-426" w:right="0" w:firstLine="141"/>
        <w:jc w:val="left"/>
      </w:pPr>
      <w:r>
        <w:rPr>
          <w:b/>
        </w:rPr>
        <w:t xml:space="preserve"> </w:t>
      </w:r>
    </w:p>
    <w:p w:rsidR="00AC2500" w:rsidRDefault="005A0AE5" w:rsidP="00E9452B">
      <w:pPr>
        <w:spacing w:after="0" w:line="276" w:lineRule="auto"/>
        <w:ind w:left="-426" w:right="0" w:firstLine="141"/>
      </w:pPr>
      <w:r>
        <w:rPr>
          <w:b/>
        </w:rPr>
        <w:t>Задача 2.</w:t>
      </w:r>
      <w:r>
        <w:t xml:space="preserve">  На начало 1/2 учебного года в вузах РФ обучалось 3861 тыс. человек, в том числе на дневном отделении 1584 тыс. чел.  или 41,0%, на вечернем –569 тыс. чел. или 14,8%, на заочном – 1708 тыс. чел. или 44,2%. </w:t>
      </w:r>
    </w:p>
    <w:p w:rsidR="00AC2500" w:rsidRDefault="005A0AE5" w:rsidP="00E9452B">
      <w:pPr>
        <w:spacing w:after="0" w:line="276" w:lineRule="auto"/>
        <w:ind w:left="-426" w:right="0" w:firstLine="141"/>
      </w:pPr>
      <w:r>
        <w:t xml:space="preserve">На начало 2/3 учебного года обучалось 4550 тыс. человек, в том числе на дневном отделении 2140 тыс. чел.  или 47,0%, на вечернем – 668 тыс. чел. или 14,7%, на заочном – 1742 тыс. чел. или 38,3%. </w:t>
      </w:r>
    </w:p>
    <w:p w:rsidR="00AC2500" w:rsidRDefault="005A0AE5" w:rsidP="00E9452B">
      <w:pPr>
        <w:spacing w:after="0" w:line="276" w:lineRule="auto"/>
        <w:ind w:left="-426" w:right="0" w:firstLine="141"/>
      </w:pPr>
      <w:r>
        <w:t xml:space="preserve">На начало 3/4 учебного года обучалось 4581 тыс. человек, в том числе на дневном отделении 2241 тыс. чел.  или 49,0%, на вечернем – 658 тыс. чел. или 14,3%, на заочном – 1682 тыс. чел. или 36,7%. </w:t>
      </w:r>
    </w:p>
    <w:p w:rsidR="00AC2500" w:rsidRDefault="005A0AE5" w:rsidP="00E9452B">
      <w:pPr>
        <w:spacing w:after="0" w:line="276" w:lineRule="auto"/>
        <w:ind w:left="-426" w:right="0" w:firstLine="141"/>
      </w:pPr>
      <w:r>
        <w:t xml:space="preserve"> На основе этих данных постройте статистическую таблицу, характеризующую изменение численности студентов в целом и по видам обучения (в абсолютных цифрах и в процентах. </w:t>
      </w:r>
    </w:p>
    <w:p w:rsidR="00AC2500" w:rsidRDefault="005A0AE5" w:rsidP="00B059A1">
      <w:pPr>
        <w:spacing w:after="0" w:line="276" w:lineRule="auto"/>
        <w:ind w:left="-426" w:right="0" w:firstLine="141"/>
        <w:jc w:val="left"/>
      </w:pPr>
      <w:r>
        <w:rPr>
          <w:b/>
        </w:rPr>
        <w:t xml:space="preserve"> </w:t>
      </w:r>
    </w:p>
    <w:p w:rsidR="00AC2500" w:rsidRDefault="005A0AE5" w:rsidP="00B059A1">
      <w:pPr>
        <w:spacing w:after="0" w:line="276" w:lineRule="auto"/>
        <w:ind w:left="-426" w:firstLine="141"/>
      </w:pPr>
      <w:r>
        <w:rPr>
          <w:b/>
        </w:rPr>
        <w:t>Задача 3.</w:t>
      </w:r>
      <w:r>
        <w:t xml:space="preserve"> Распределение хозяйствующих субъектов региона по размеру прибыли характеризуется следующими данными: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4659"/>
        <w:gridCol w:w="4914"/>
      </w:tblGrid>
      <w:tr w:rsidR="00AC2500" w:rsidTr="00B059A1">
        <w:trPr>
          <w:trHeight w:val="564"/>
        </w:trPr>
        <w:tc>
          <w:tcPr>
            <w:tcW w:w="4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900" w:right="843" w:firstLine="0"/>
              <w:jc w:val="center"/>
            </w:pPr>
            <w:r>
              <w:lastRenderedPageBreak/>
              <w:t xml:space="preserve">Балансовая прибыль, млн. руб. </w:t>
            </w:r>
          </w:p>
        </w:tc>
        <w:tc>
          <w:tcPr>
            <w:tcW w:w="49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1362" w:right="1302" w:firstLine="0"/>
              <w:jc w:val="center"/>
            </w:pPr>
            <w:r>
              <w:t xml:space="preserve">Число предприятий </w:t>
            </w:r>
          </w:p>
        </w:tc>
      </w:tr>
      <w:tr w:rsidR="00AC2500" w:rsidTr="00B059A1">
        <w:trPr>
          <w:trHeight w:val="286"/>
        </w:trPr>
        <w:tc>
          <w:tcPr>
            <w:tcW w:w="4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 – 20 </w:t>
            </w:r>
          </w:p>
        </w:tc>
        <w:tc>
          <w:tcPr>
            <w:tcW w:w="49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 </w:t>
            </w:r>
          </w:p>
        </w:tc>
      </w:tr>
      <w:tr w:rsidR="00AC2500" w:rsidTr="00B059A1">
        <w:trPr>
          <w:trHeight w:val="286"/>
        </w:trPr>
        <w:tc>
          <w:tcPr>
            <w:tcW w:w="4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 – 30 </w:t>
            </w:r>
          </w:p>
        </w:tc>
        <w:tc>
          <w:tcPr>
            <w:tcW w:w="49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 </w:t>
            </w:r>
          </w:p>
        </w:tc>
      </w:tr>
      <w:tr w:rsidR="00AC2500" w:rsidTr="00B059A1">
        <w:trPr>
          <w:trHeight w:val="286"/>
        </w:trPr>
        <w:tc>
          <w:tcPr>
            <w:tcW w:w="4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 – 40 </w:t>
            </w:r>
          </w:p>
        </w:tc>
        <w:tc>
          <w:tcPr>
            <w:tcW w:w="49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36 </w:t>
            </w:r>
          </w:p>
        </w:tc>
      </w:tr>
      <w:tr w:rsidR="00AC2500" w:rsidTr="00B059A1">
        <w:trPr>
          <w:trHeight w:val="286"/>
        </w:trPr>
        <w:tc>
          <w:tcPr>
            <w:tcW w:w="4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40 – 50 </w:t>
            </w:r>
          </w:p>
        </w:tc>
        <w:tc>
          <w:tcPr>
            <w:tcW w:w="49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 </w:t>
            </w:r>
          </w:p>
        </w:tc>
      </w:tr>
      <w:tr w:rsidR="00AC2500" w:rsidTr="00B059A1">
        <w:trPr>
          <w:trHeight w:val="288"/>
        </w:trPr>
        <w:tc>
          <w:tcPr>
            <w:tcW w:w="465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50 – 60 </w:t>
            </w:r>
          </w:p>
        </w:tc>
        <w:tc>
          <w:tcPr>
            <w:tcW w:w="49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 </w:t>
            </w:r>
          </w:p>
        </w:tc>
      </w:tr>
    </w:tbl>
    <w:p w:rsidR="00AC2500" w:rsidRDefault="005A0AE5" w:rsidP="00B059A1">
      <w:pPr>
        <w:spacing w:after="0" w:line="240" w:lineRule="auto"/>
        <w:ind w:left="-284" w:right="0" w:firstLine="0"/>
        <w:jc w:val="left"/>
      </w:pPr>
      <w:r>
        <w:t xml:space="preserve"> </w:t>
      </w:r>
    </w:p>
    <w:p w:rsidR="00AC2500" w:rsidRDefault="005A0AE5" w:rsidP="00B059A1">
      <w:pPr>
        <w:spacing w:after="0"/>
        <w:ind w:left="-284" w:firstLine="0"/>
      </w:pPr>
      <w:r>
        <w:t>Определить коэффициент вариации.</w:t>
      </w:r>
      <w:r>
        <w:rPr>
          <w:b/>
        </w:rPr>
        <w:t xml:space="preserve"> </w:t>
      </w:r>
    </w:p>
    <w:p w:rsidR="00AC2500" w:rsidRDefault="005A0AE5" w:rsidP="00B059A1">
      <w:pPr>
        <w:spacing w:after="0" w:line="240" w:lineRule="auto"/>
        <w:ind w:left="-284" w:right="0" w:firstLine="0"/>
        <w:jc w:val="left"/>
      </w:pPr>
      <w:r>
        <w:rPr>
          <w:b/>
        </w:rPr>
        <w:t xml:space="preserve"> </w:t>
      </w:r>
    </w:p>
    <w:p w:rsidR="00AC2500" w:rsidRDefault="005A0AE5" w:rsidP="00B059A1">
      <w:pPr>
        <w:spacing w:after="0"/>
        <w:ind w:left="-284" w:firstLine="0"/>
      </w:pPr>
      <w:r>
        <w:rPr>
          <w:b/>
        </w:rPr>
        <w:t>Задача 4.</w:t>
      </w:r>
      <w:r>
        <w:t xml:space="preserve"> Объем продаж товаров в магазине города характеризуется следующими данными: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1654"/>
        <w:gridCol w:w="1803"/>
        <w:gridCol w:w="1800"/>
        <w:gridCol w:w="4316"/>
      </w:tblGrid>
      <w:tr w:rsidR="00AC2500" w:rsidTr="00B059A1">
        <w:trPr>
          <w:trHeight w:val="286"/>
        </w:trPr>
        <w:tc>
          <w:tcPr>
            <w:tcW w:w="1654"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Вид товара </w:t>
            </w:r>
          </w:p>
        </w:tc>
        <w:tc>
          <w:tcPr>
            <w:tcW w:w="3603"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Цена единицы, руб. </w:t>
            </w:r>
          </w:p>
        </w:tc>
        <w:tc>
          <w:tcPr>
            <w:tcW w:w="4316"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Продано товаров в отчетном периоде, тыс. ед. </w:t>
            </w:r>
          </w:p>
        </w:tc>
      </w:tr>
      <w:tr w:rsidR="00AC2500" w:rsidTr="00B059A1">
        <w:trPr>
          <w:trHeight w:val="564"/>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Базисный период </w:t>
            </w:r>
          </w:p>
        </w:tc>
        <w:tc>
          <w:tcPr>
            <w:tcW w:w="18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Отчетный период </w:t>
            </w:r>
          </w:p>
        </w:tc>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r>
      <w:tr w:rsidR="00AC2500" w:rsidTr="00B059A1">
        <w:trPr>
          <w:trHeight w:val="286"/>
        </w:trPr>
        <w:tc>
          <w:tcPr>
            <w:tcW w:w="165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180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 </w:t>
            </w:r>
          </w:p>
        </w:tc>
        <w:tc>
          <w:tcPr>
            <w:tcW w:w="18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34 </w:t>
            </w:r>
          </w:p>
        </w:tc>
        <w:tc>
          <w:tcPr>
            <w:tcW w:w="43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 </w:t>
            </w:r>
          </w:p>
        </w:tc>
      </w:tr>
      <w:tr w:rsidR="00AC2500" w:rsidTr="00B059A1">
        <w:trPr>
          <w:trHeight w:val="286"/>
        </w:trPr>
        <w:tc>
          <w:tcPr>
            <w:tcW w:w="165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80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150 </w:t>
            </w:r>
          </w:p>
        </w:tc>
        <w:tc>
          <w:tcPr>
            <w:tcW w:w="18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162 </w:t>
            </w:r>
          </w:p>
        </w:tc>
        <w:tc>
          <w:tcPr>
            <w:tcW w:w="43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0,3 </w:t>
            </w:r>
          </w:p>
        </w:tc>
      </w:tr>
      <w:tr w:rsidR="00AC2500" w:rsidTr="00B059A1">
        <w:trPr>
          <w:trHeight w:val="286"/>
        </w:trPr>
        <w:tc>
          <w:tcPr>
            <w:tcW w:w="165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180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42 </w:t>
            </w:r>
          </w:p>
        </w:tc>
        <w:tc>
          <w:tcPr>
            <w:tcW w:w="18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51 </w:t>
            </w:r>
          </w:p>
        </w:tc>
        <w:tc>
          <w:tcPr>
            <w:tcW w:w="43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6,4 </w:t>
            </w:r>
          </w:p>
        </w:tc>
      </w:tr>
    </w:tbl>
    <w:p w:rsidR="00AC2500" w:rsidRDefault="005A0AE5">
      <w:pPr>
        <w:spacing w:after="86" w:line="240" w:lineRule="auto"/>
        <w:ind w:left="709" w:right="0" w:firstLine="0"/>
        <w:jc w:val="left"/>
      </w:pPr>
      <w:r>
        <w:t xml:space="preserve"> </w:t>
      </w:r>
    </w:p>
    <w:p w:rsidR="00AC2500" w:rsidRDefault="005A0AE5" w:rsidP="00B059A1">
      <w:pPr>
        <w:spacing w:after="0"/>
        <w:ind w:left="-284"/>
      </w:pPr>
      <w:r>
        <w:t>Определить общий индекс цены и изменение товарооборота за счет изменения цен.</w:t>
      </w:r>
      <w:r>
        <w:rPr>
          <w:b/>
        </w:rPr>
        <w:t xml:space="preserve"> </w:t>
      </w:r>
    </w:p>
    <w:p w:rsidR="00AC2500" w:rsidRDefault="005A0AE5" w:rsidP="00B059A1">
      <w:pPr>
        <w:spacing w:after="0" w:line="240" w:lineRule="auto"/>
        <w:ind w:left="-284" w:right="0" w:firstLine="0"/>
        <w:jc w:val="left"/>
      </w:pPr>
      <w:r>
        <w:rPr>
          <w:b/>
        </w:rPr>
        <w:t xml:space="preserve"> </w:t>
      </w:r>
    </w:p>
    <w:p w:rsidR="00AC2500" w:rsidRDefault="005A0AE5" w:rsidP="00B059A1">
      <w:pPr>
        <w:spacing w:after="0"/>
        <w:ind w:left="-284"/>
      </w:pPr>
      <w:r>
        <w:rPr>
          <w:b/>
        </w:rPr>
        <w:t>Задача 5.</w:t>
      </w:r>
      <w:r>
        <w:t xml:space="preserve"> Имеются следующие данные о продаже стройматериалов по кварталам: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2014"/>
        <w:gridCol w:w="2014"/>
        <w:gridCol w:w="1520"/>
        <w:gridCol w:w="2014"/>
        <w:gridCol w:w="2011"/>
      </w:tblGrid>
      <w:tr w:rsidR="00AC2500" w:rsidTr="00B059A1">
        <w:trPr>
          <w:trHeight w:val="288"/>
        </w:trPr>
        <w:tc>
          <w:tcPr>
            <w:tcW w:w="2014"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Вид товара </w:t>
            </w:r>
          </w:p>
        </w:tc>
        <w:tc>
          <w:tcPr>
            <w:tcW w:w="3534"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Цена, руб. </w:t>
            </w:r>
          </w:p>
        </w:tc>
        <w:tc>
          <w:tcPr>
            <w:tcW w:w="4025"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Объем продаж, тыс. ед. </w:t>
            </w:r>
          </w:p>
        </w:tc>
      </w:tr>
      <w:tr w:rsidR="00AC2500" w:rsidTr="00B059A1">
        <w:trPr>
          <w:trHeight w:val="286"/>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I квартал </w:t>
            </w:r>
          </w:p>
        </w:tc>
        <w:tc>
          <w:tcPr>
            <w:tcW w:w="152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II квартал </w:t>
            </w:r>
          </w:p>
        </w:tc>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I квартал </w:t>
            </w:r>
          </w:p>
        </w:tc>
        <w:tc>
          <w:tcPr>
            <w:tcW w:w="201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II квартал </w:t>
            </w:r>
          </w:p>
        </w:tc>
      </w:tr>
      <w:tr w:rsidR="00AC2500" w:rsidTr="00B059A1">
        <w:trPr>
          <w:trHeight w:val="286"/>
        </w:trPr>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 </w:t>
            </w:r>
          </w:p>
        </w:tc>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42 </w:t>
            </w:r>
          </w:p>
        </w:tc>
        <w:tc>
          <w:tcPr>
            <w:tcW w:w="152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44 </w:t>
            </w:r>
          </w:p>
        </w:tc>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800 </w:t>
            </w:r>
          </w:p>
        </w:tc>
        <w:tc>
          <w:tcPr>
            <w:tcW w:w="201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820 </w:t>
            </w:r>
          </w:p>
        </w:tc>
      </w:tr>
      <w:tr w:rsidR="00AC2500" w:rsidTr="00B059A1">
        <w:trPr>
          <w:trHeight w:val="286"/>
        </w:trPr>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 </w:t>
            </w:r>
          </w:p>
        </w:tc>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650 </w:t>
            </w:r>
          </w:p>
        </w:tc>
        <w:tc>
          <w:tcPr>
            <w:tcW w:w="152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700 </w:t>
            </w:r>
          </w:p>
        </w:tc>
        <w:tc>
          <w:tcPr>
            <w:tcW w:w="201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450 </w:t>
            </w:r>
          </w:p>
        </w:tc>
        <w:tc>
          <w:tcPr>
            <w:tcW w:w="201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520 </w:t>
            </w:r>
          </w:p>
        </w:tc>
      </w:tr>
    </w:tbl>
    <w:p w:rsidR="00AC2500" w:rsidRDefault="005A0AE5">
      <w:pPr>
        <w:spacing w:after="84" w:line="240" w:lineRule="auto"/>
        <w:ind w:left="1" w:right="0" w:firstLine="0"/>
        <w:jc w:val="left"/>
      </w:pPr>
      <w:r>
        <w:t xml:space="preserve"> </w:t>
      </w:r>
      <w:r>
        <w:tab/>
        <w:t xml:space="preserve"> </w:t>
      </w:r>
    </w:p>
    <w:p w:rsidR="00AC2500" w:rsidRDefault="005A0AE5" w:rsidP="00B059A1">
      <w:pPr>
        <w:spacing w:after="0"/>
        <w:ind w:left="-284" w:firstLine="0"/>
      </w:pPr>
      <w:r>
        <w:t xml:space="preserve">Определить: </w:t>
      </w:r>
    </w:p>
    <w:p w:rsidR="00AC2500" w:rsidRDefault="005A0AE5" w:rsidP="00B059A1">
      <w:pPr>
        <w:numPr>
          <w:ilvl w:val="0"/>
          <w:numId w:val="22"/>
        </w:numPr>
        <w:spacing w:after="0"/>
        <w:ind w:left="-284" w:firstLine="0"/>
      </w:pPr>
      <w:r>
        <w:t xml:space="preserve">Индивидуальные индексы физического объема продаж. </w:t>
      </w:r>
    </w:p>
    <w:p w:rsidR="00AC2500" w:rsidRDefault="005A0AE5" w:rsidP="00B059A1">
      <w:pPr>
        <w:numPr>
          <w:ilvl w:val="0"/>
          <w:numId w:val="22"/>
        </w:numPr>
        <w:spacing w:after="0"/>
        <w:ind w:left="-284" w:firstLine="0"/>
      </w:pPr>
      <w:r>
        <w:t xml:space="preserve">Общие индексы товарооборота, цен и физического объема продаж. </w:t>
      </w:r>
    </w:p>
    <w:p w:rsidR="00AC2500" w:rsidRDefault="005A0AE5" w:rsidP="00B059A1">
      <w:pPr>
        <w:spacing w:after="0" w:line="240" w:lineRule="auto"/>
        <w:ind w:left="-284" w:right="0" w:firstLine="0"/>
        <w:jc w:val="left"/>
      </w:pPr>
      <w:r>
        <w:rPr>
          <w:b/>
        </w:rPr>
        <w:t xml:space="preserve"> </w:t>
      </w:r>
    </w:p>
    <w:p w:rsidR="00AC2500" w:rsidRDefault="005A0AE5" w:rsidP="00B059A1">
      <w:pPr>
        <w:spacing w:after="0"/>
        <w:ind w:left="-284" w:firstLine="0"/>
      </w:pPr>
      <w:r>
        <w:rPr>
          <w:b/>
        </w:rPr>
        <w:t>Задача 6.</w:t>
      </w:r>
      <w:r>
        <w:t xml:space="preserve"> Имеются следующие данные о динамике внешней торговли России, млрд. долларов: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1674"/>
        <w:gridCol w:w="1131"/>
        <w:gridCol w:w="1130"/>
        <w:gridCol w:w="1128"/>
        <w:gridCol w:w="1130"/>
        <w:gridCol w:w="1129"/>
        <w:gridCol w:w="1128"/>
        <w:gridCol w:w="1123"/>
      </w:tblGrid>
      <w:tr w:rsidR="00AC2500" w:rsidTr="00B059A1">
        <w:trPr>
          <w:trHeight w:val="286"/>
        </w:trPr>
        <w:tc>
          <w:tcPr>
            <w:tcW w:w="16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Год  </w:t>
            </w:r>
          </w:p>
        </w:tc>
        <w:tc>
          <w:tcPr>
            <w:tcW w:w="113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w:t>
            </w:r>
          </w:p>
        </w:tc>
        <w:tc>
          <w:tcPr>
            <w:tcW w:w="11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112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11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112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r>
      <w:tr w:rsidR="00AC2500" w:rsidTr="00B059A1">
        <w:trPr>
          <w:trHeight w:val="289"/>
        </w:trPr>
        <w:tc>
          <w:tcPr>
            <w:tcW w:w="16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Импорт  </w:t>
            </w:r>
          </w:p>
        </w:tc>
        <w:tc>
          <w:tcPr>
            <w:tcW w:w="113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48,1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w:t>
            </w:r>
          </w:p>
        </w:tc>
        <w:tc>
          <w:tcPr>
            <w:tcW w:w="11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54,4 </w:t>
            </w:r>
          </w:p>
        </w:tc>
        <w:tc>
          <w:tcPr>
            <w:tcW w:w="11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46,2 </w:t>
            </w:r>
          </w:p>
        </w:tc>
        <w:tc>
          <w:tcPr>
            <w:tcW w:w="112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45,4 </w:t>
            </w:r>
          </w:p>
        </w:tc>
        <w:tc>
          <w:tcPr>
            <w:tcW w:w="11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44,6 </w:t>
            </w:r>
          </w:p>
        </w:tc>
        <w:tc>
          <w:tcPr>
            <w:tcW w:w="112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41,2  </w:t>
            </w:r>
          </w:p>
        </w:tc>
      </w:tr>
    </w:tbl>
    <w:p w:rsidR="00AC2500" w:rsidRDefault="005A0AE5">
      <w:pPr>
        <w:spacing w:after="87" w:line="240" w:lineRule="auto"/>
        <w:ind w:left="709" w:right="0" w:firstLine="0"/>
        <w:jc w:val="left"/>
      </w:pPr>
      <w:r>
        <w:t xml:space="preserve"> </w:t>
      </w:r>
    </w:p>
    <w:p w:rsidR="00AC2500" w:rsidRDefault="005A0AE5" w:rsidP="00B059A1">
      <w:pPr>
        <w:spacing w:after="0"/>
        <w:ind w:left="-284" w:right="521" w:hanging="1"/>
      </w:pPr>
      <w:r>
        <w:t xml:space="preserve">Выявить тенденцию развития ряда динамики методом аналитического выравнивания. </w:t>
      </w:r>
      <w:r>
        <w:rPr>
          <w:b/>
        </w:rPr>
        <w:t xml:space="preserve"> </w:t>
      </w:r>
    </w:p>
    <w:p w:rsidR="00AC2500" w:rsidRDefault="005A0AE5" w:rsidP="00B059A1">
      <w:pPr>
        <w:spacing w:after="0" w:line="240" w:lineRule="auto"/>
        <w:ind w:left="-284" w:right="0" w:hanging="1"/>
        <w:jc w:val="left"/>
      </w:pPr>
      <w:r>
        <w:rPr>
          <w:b/>
        </w:rPr>
        <w:t xml:space="preserve"> </w:t>
      </w:r>
    </w:p>
    <w:p w:rsidR="00AC2500" w:rsidRDefault="005A0AE5" w:rsidP="00B059A1">
      <w:pPr>
        <w:spacing w:after="0"/>
        <w:ind w:left="-284" w:hanging="1"/>
      </w:pPr>
      <w:r>
        <w:rPr>
          <w:b/>
        </w:rPr>
        <w:t>Задача 7.</w:t>
      </w:r>
      <w:r>
        <w:t xml:space="preserve"> Просроченная задолженность области по оплате труда характеризуется следующими данными:   </w:t>
      </w:r>
    </w:p>
    <w:tbl>
      <w:tblPr>
        <w:tblStyle w:val="TableGrid"/>
        <w:tblW w:w="9573" w:type="dxa"/>
        <w:tblInd w:w="-107" w:type="dxa"/>
        <w:tblCellMar>
          <w:left w:w="187" w:type="dxa"/>
          <w:right w:w="96" w:type="dxa"/>
        </w:tblCellMar>
        <w:tblLook w:val="04A0" w:firstRow="1" w:lastRow="0" w:firstColumn="1" w:lastColumn="0" w:noHBand="0" w:noVBand="1"/>
      </w:tblPr>
      <w:tblGrid>
        <w:gridCol w:w="3533"/>
        <w:gridCol w:w="965"/>
        <w:gridCol w:w="1136"/>
        <w:gridCol w:w="1442"/>
        <w:gridCol w:w="1311"/>
        <w:gridCol w:w="1186"/>
      </w:tblGrid>
      <w:tr w:rsidR="00AC2500">
        <w:trPr>
          <w:trHeight w:val="286"/>
        </w:trPr>
        <w:tc>
          <w:tcPr>
            <w:tcW w:w="353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Месяц  </w:t>
            </w:r>
          </w:p>
        </w:tc>
        <w:tc>
          <w:tcPr>
            <w:tcW w:w="9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Июль  </w:t>
            </w:r>
          </w:p>
        </w:tc>
        <w:tc>
          <w:tcPr>
            <w:tcW w:w="113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19" w:right="0" w:firstLine="0"/>
              <w:jc w:val="left"/>
            </w:pPr>
            <w:r>
              <w:t xml:space="preserve">Август  </w:t>
            </w:r>
          </w:p>
        </w:tc>
        <w:tc>
          <w:tcPr>
            <w:tcW w:w="144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Сентябрь  </w:t>
            </w:r>
          </w:p>
        </w:tc>
        <w:tc>
          <w:tcPr>
            <w:tcW w:w="131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12" w:firstLine="0"/>
              <w:jc w:val="right"/>
            </w:pPr>
            <w:r>
              <w:t xml:space="preserve">Октябрь  </w:t>
            </w:r>
          </w:p>
        </w:tc>
        <w:tc>
          <w:tcPr>
            <w:tcW w:w="118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26" w:right="0" w:firstLine="0"/>
              <w:jc w:val="left"/>
            </w:pPr>
            <w:r>
              <w:t xml:space="preserve">Ноябрь  </w:t>
            </w:r>
          </w:p>
        </w:tc>
      </w:tr>
      <w:tr w:rsidR="00AC2500">
        <w:trPr>
          <w:trHeight w:val="288"/>
        </w:trPr>
        <w:tc>
          <w:tcPr>
            <w:tcW w:w="353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Задолженность, млн. руб. </w:t>
            </w:r>
          </w:p>
        </w:tc>
        <w:tc>
          <w:tcPr>
            <w:tcW w:w="9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 </w:t>
            </w:r>
          </w:p>
        </w:tc>
        <w:tc>
          <w:tcPr>
            <w:tcW w:w="113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32 </w:t>
            </w:r>
          </w:p>
        </w:tc>
        <w:tc>
          <w:tcPr>
            <w:tcW w:w="144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32 </w:t>
            </w:r>
          </w:p>
        </w:tc>
        <w:tc>
          <w:tcPr>
            <w:tcW w:w="131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36 </w:t>
            </w:r>
          </w:p>
        </w:tc>
        <w:tc>
          <w:tcPr>
            <w:tcW w:w="118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38  </w:t>
            </w:r>
          </w:p>
        </w:tc>
      </w:tr>
    </w:tbl>
    <w:p w:rsidR="00AC2500" w:rsidRDefault="005A0AE5">
      <w:pPr>
        <w:spacing w:after="85" w:line="240" w:lineRule="auto"/>
        <w:ind w:left="1" w:right="0" w:firstLine="0"/>
        <w:jc w:val="left"/>
      </w:pPr>
      <w:r>
        <w:t xml:space="preserve"> </w:t>
      </w:r>
      <w:r>
        <w:tab/>
        <w:t xml:space="preserve"> </w:t>
      </w:r>
    </w:p>
    <w:p w:rsidR="00AC2500" w:rsidRDefault="005A0AE5" w:rsidP="00B059A1">
      <w:pPr>
        <w:spacing w:after="0"/>
        <w:ind w:left="-284" w:firstLine="0"/>
      </w:pPr>
      <w:r>
        <w:t xml:space="preserve">Определить: </w:t>
      </w:r>
    </w:p>
    <w:p w:rsidR="00AC2500" w:rsidRDefault="005A0AE5" w:rsidP="00B059A1">
      <w:pPr>
        <w:spacing w:after="0"/>
        <w:ind w:left="-284" w:right="3734" w:firstLine="0"/>
      </w:pPr>
      <w:r>
        <w:t>1)</w:t>
      </w:r>
      <w:r>
        <w:rPr>
          <w:rFonts w:ascii="Arial" w:eastAsia="Arial" w:hAnsi="Arial" w:cs="Arial"/>
        </w:rPr>
        <w:t xml:space="preserve"> </w:t>
      </w:r>
      <w:r>
        <w:t>среднемесячную задолженность по оплате труда; 2)</w:t>
      </w:r>
      <w:r>
        <w:rPr>
          <w:rFonts w:ascii="Arial" w:eastAsia="Arial" w:hAnsi="Arial" w:cs="Arial"/>
        </w:rPr>
        <w:t xml:space="preserve"> </w:t>
      </w:r>
      <w:r>
        <w:t xml:space="preserve">среднемесячный абсолютный прирост; </w:t>
      </w:r>
    </w:p>
    <w:p w:rsidR="00AC2500" w:rsidRDefault="005A0AE5" w:rsidP="00B059A1">
      <w:pPr>
        <w:spacing w:after="0"/>
        <w:ind w:left="-284" w:firstLine="0"/>
      </w:pPr>
      <w:r>
        <w:t xml:space="preserve">3) среднемесячные темп роста и темп прироста. </w:t>
      </w:r>
    </w:p>
    <w:p w:rsidR="00AC2500" w:rsidRDefault="005A0AE5" w:rsidP="00B059A1">
      <w:pPr>
        <w:spacing w:after="0" w:line="240" w:lineRule="auto"/>
        <w:ind w:left="-284" w:right="0" w:firstLine="0"/>
        <w:jc w:val="left"/>
      </w:pPr>
      <w:r>
        <w:rPr>
          <w:b/>
        </w:rPr>
        <w:lastRenderedPageBreak/>
        <w:t xml:space="preserve"> </w:t>
      </w:r>
    </w:p>
    <w:p w:rsidR="00AC2500" w:rsidRDefault="005A0AE5" w:rsidP="00B059A1">
      <w:pPr>
        <w:spacing w:after="0"/>
        <w:ind w:left="-284" w:right="524" w:firstLine="0"/>
      </w:pPr>
      <w:r>
        <w:rPr>
          <w:b/>
        </w:rPr>
        <w:t>Задача 8.</w:t>
      </w:r>
      <w:r>
        <w:t xml:space="preserve"> Отправление грузов железнодорожным транспортом общего пользования в РФ за три года характеризуется следующими данными, млн. тонн: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3181"/>
        <w:gridCol w:w="2180"/>
        <w:gridCol w:w="2182"/>
        <w:gridCol w:w="2030"/>
      </w:tblGrid>
      <w:tr w:rsidR="00AC2500" w:rsidTr="00B059A1">
        <w:trPr>
          <w:trHeight w:val="286"/>
        </w:trPr>
        <w:tc>
          <w:tcPr>
            <w:tcW w:w="3181"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Квартал </w:t>
            </w:r>
          </w:p>
        </w:tc>
        <w:tc>
          <w:tcPr>
            <w:tcW w:w="2180" w:type="dxa"/>
            <w:tcBorders>
              <w:top w:val="single" w:sz="4" w:space="0" w:color="000000"/>
              <w:left w:val="single" w:sz="4" w:space="0" w:color="000000"/>
              <w:bottom w:val="single" w:sz="4" w:space="0" w:color="000000"/>
              <w:right w:val="nil"/>
            </w:tcBorders>
          </w:tcPr>
          <w:p w:rsidR="00AC2500" w:rsidRDefault="00AC2500">
            <w:pPr>
              <w:spacing w:after="0" w:line="276" w:lineRule="auto"/>
              <w:ind w:left="0" w:right="0" w:firstLine="0"/>
              <w:jc w:val="left"/>
            </w:pPr>
          </w:p>
        </w:tc>
        <w:tc>
          <w:tcPr>
            <w:tcW w:w="2182" w:type="dxa"/>
            <w:tcBorders>
              <w:top w:val="single" w:sz="4" w:space="0" w:color="000000"/>
              <w:left w:val="nil"/>
              <w:bottom w:val="single" w:sz="4" w:space="0" w:color="000000"/>
              <w:right w:val="nil"/>
            </w:tcBorders>
          </w:tcPr>
          <w:p w:rsidR="00AC2500" w:rsidRDefault="005A0AE5">
            <w:pPr>
              <w:spacing w:after="0" w:line="276" w:lineRule="auto"/>
              <w:ind w:left="0" w:right="0" w:firstLine="0"/>
              <w:jc w:val="center"/>
            </w:pPr>
            <w:r>
              <w:t xml:space="preserve">Год  </w:t>
            </w:r>
          </w:p>
        </w:tc>
        <w:tc>
          <w:tcPr>
            <w:tcW w:w="2030" w:type="dxa"/>
            <w:tcBorders>
              <w:top w:val="single" w:sz="4" w:space="0" w:color="000000"/>
              <w:left w:val="nil"/>
              <w:bottom w:val="single" w:sz="4" w:space="0" w:color="000000"/>
              <w:right w:val="single" w:sz="4" w:space="0" w:color="000000"/>
            </w:tcBorders>
          </w:tcPr>
          <w:p w:rsidR="00AC2500" w:rsidRDefault="00AC2500">
            <w:pPr>
              <w:spacing w:after="0" w:line="276" w:lineRule="auto"/>
              <w:ind w:left="0" w:right="0" w:firstLine="0"/>
              <w:jc w:val="left"/>
            </w:pPr>
          </w:p>
        </w:tc>
      </w:tr>
      <w:tr w:rsidR="00AC2500" w:rsidTr="00B059A1">
        <w:trPr>
          <w:trHeight w:val="288"/>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r>
      <w:tr w:rsidR="00AC2500" w:rsidTr="00B059A1">
        <w:trPr>
          <w:trHeight w:val="319"/>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Первый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344,5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267,4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252,8 </w:t>
            </w:r>
          </w:p>
        </w:tc>
      </w:tr>
      <w:tr w:rsidR="00AC2500" w:rsidTr="00B059A1">
        <w:trPr>
          <w:trHeight w:val="286"/>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Второй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356,2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266,6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257,3 </w:t>
            </w:r>
          </w:p>
        </w:tc>
      </w:tr>
      <w:tr w:rsidR="00AC2500" w:rsidTr="00B059A1">
        <w:trPr>
          <w:trHeight w:val="288"/>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Третий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363,7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257,9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263,6 </w:t>
            </w:r>
          </w:p>
        </w:tc>
      </w:tr>
      <w:tr w:rsidR="00AC2500" w:rsidTr="00B059A1">
        <w:trPr>
          <w:trHeight w:val="286"/>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Четвертый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311,2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261,5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250,6 </w:t>
            </w:r>
          </w:p>
        </w:tc>
      </w:tr>
    </w:tbl>
    <w:p w:rsidR="00B059A1" w:rsidRDefault="00B059A1"/>
    <w:p w:rsidR="00AC2500" w:rsidRDefault="005A0AE5" w:rsidP="00B059A1">
      <w:pPr>
        <w:spacing w:after="0"/>
        <w:ind w:left="-284" w:firstLine="0"/>
      </w:pPr>
      <w:r>
        <w:t>Определить индексы сезонности.</w:t>
      </w:r>
      <w:r>
        <w:rPr>
          <w:b/>
        </w:rPr>
        <w:t xml:space="preserve"> </w:t>
      </w:r>
    </w:p>
    <w:p w:rsidR="00AC2500" w:rsidRDefault="005A0AE5" w:rsidP="00B059A1">
      <w:pPr>
        <w:spacing w:after="0"/>
        <w:ind w:left="-284" w:firstLine="0"/>
      </w:pPr>
      <w:r>
        <w:rPr>
          <w:b/>
        </w:rPr>
        <w:t>Задача 9.</w:t>
      </w:r>
      <w:r>
        <w:t xml:space="preserve"> Имеются данные о производстве электроэнергии в РФ за первое полугодие млрд. кВт/ч: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1747"/>
        <w:gridCol w:w="1990"/>
        <w:gridCol w:w="1383"/>
        <w:gridCol w:w="1783"/>
        <w:gridCol w:w="1201"/>
        <w:gridCol w:w="1469"/>
      </w:tblGrid>
      <w:tr w:rsidR="00AC2500" w:rsidTr="00B059A1">
        <w:trPr>
          <w:trHeight w:val="286"/>
        </w:trPr>
        <w:tc>
          <w:tcPr>
            <w:tcW w:w="17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Январь  </w:t>
            </w:r>
          </w:p>
        </w:tc>
        <w:tc>
          <w:tcPr>
            <w:tcW w:w="199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Февраль  </w:t>
            </w:r>
          </w:p>
        </w:tc>
        <w:tc>
          <w:tcPr>
            <w:tcW w:w="13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Март  </w:t>
            </w:r>
          </w:p>
        </w:tc>
        <w:tc>
          <w:tcPr>
            <w:tcW w:w="17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Апрель  </w:t>
            </w:r>
          </w:p>
        </w:tc>
        <w:tc>
          <w:tcPr>
            <w:tcW w:w="120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Май  </w:t>
            </w:r>
          </w:p>
        </w:tc>
        <w:tc>
          <w:tcPr>
            <w:tcW w:w="146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Июнь  </w:t>
            </w:r>
          </w:p>
        </w:tc>
      </w:tr>
      <w:tr w:rsidR="00AC2500" w:rsidTr="00B059A1">
        <w:trPr>
          <w:trHeight w:val="288"/>
        </w:trPr>
        <w:tc>
          <w:tcPr>
            <w:tcW w:w="17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91,1 </w:t>
            </w:r>
          </w:p>
        </w:tc>
        <w:tc>
          <w:tcPr>
            <w:tcW w:w="199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84,7 </w:t>
            </w:r>
          </w:p>
        </w:tc>
        <w:tc>
          <w:tcPr>
            <w:tcW w:w="13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82,7 </w:t>
            </w:r>
          </w:p>
        </w:tc>
        <w:tc>
          <w:tcPr>
            <w:tcW w:w="178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70,3 </w:t>
            </w:r>
          </w:p>
        </w:tc>
        <w:tc>
          <w:tcPr>
            <w:tcW w:w="120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59,8 </w:t>
            </w:r>
          </w:p>
        </w:tc>
        <w:tc>
          <w:tcPr>
            <w:tcW w:w="146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55,0  </w:t>
            </w:r>
          </w:p>
        </w:tc>
      </w:tr>
    </w:tbl>
    <w:p w:rsidR="00AC2500" w:rsidRDefault="005A0AE5" w:rsidP="00885302">
      <w:pPr>
        <w:spacing w:after="0" w:line="240" w:lineRule="auto"/>
        <w:ind w:left="0" w:right="0" w:firstLine="0"/>
        <w:jc w:val="left"/>
      </w:pPr>
      <w:r>
        <w:t xml:space="preserve"> </w:t>
      </w:r>
    </w:p>
    <w:p w:rsidR="00AC2500" w:rsidRDefault="005A0AE5" w:rsidP="00B059A1">
      <w:pPr>
        <w:spacing w:after="0"/>
        <w:ind w:left="-284" w:right="384" w:hanging="1"/>
      </w:pPr>
      <w:r>
        <w:t>Определить среднемесячное производство электроэнергии, абсолютные приросты по цепной и базисной системе.</w:t>
      </w:r>
      <w:r>
        <w:rPr>
          <w:b/>
        </w:rPr>
        <w:t xml:space="preserve"> </w:t>
      </w:r>
    </w:p>
    <w:p w:rsidR="00AC2500" w:rsidRDefault="005A0AE5" w:rsidP="00B059A1">
      <w:pPr>
        <w:spacing w:after="0" w:line="240" w:lineRule="auto"/>
        <w:ind w:left="-284" w:right="0" w:hanging="1"/>
        <w:jc w:val="left"/>
      </w:pPr>
      <w:r>
        <w:t xml:space="preserve"> </w:t>
      </w:r>
    </w:p>
    <w:p w:rsidR="00AC2500" w:rsidRDefault="005A0AE5" w:rsidP="00885302">
      <w:pPr>
        <w:spacing w:after="0"/>
        <w:ind w:left="-284" w:hanging="1"/>
      </w:pPr>
      <w:r>
        <w:rPr>
          <w:b/>
        </w:rPr>
        <w:t xml:space="preserve">Задача 10. </w:t>
      </w:r>
      <w:r>
        <w:t xml:space="preserve">Имеются следующие данные о продаже товаров:  </w:t>
      </w:r>
    </w:p>
    <w:tbl>
      <w:tblPr>
        <w:tblStyle w:val="TableGrid"/>
        <w:tblW w:w="9573" w:type="dxa"/>
        <w:tblInd w:w="-289" w:type="dxa"/>
        <w:tblCellMar>
          <w:left w:w="115" w:type="dxa"/>
          <w:right w:w="115" w:type="dxa"/>
        </w:tblCellMar>
        <w:tblLook w:val="04A0" w:firstRow="1" w:lastRow="0" w:firstColumn="1" w:lastColumn="0" w:noHBand="0" w:noVBand="1"/>
      </w:tblPr>
      <w:tblGrid>
        <w:gridCol w:w="1810"/>
        <w:gridCol w:w="3263"/>
        <w:gridCol w:w="4500"/>
      </w:tblGrid>
      <w:tr w:rsidR="00AC2500" w:rsidTr="00B059A1">
        <w:trPr>
          <w:trHeight w:val="562"/>
        </w:trPr>
        <w:tc>
          <w:tcPr>
            <w:tcW w:w="1810"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Вид товара </w:t>
            </w:r>
          </w:p>
        </w:tc>
        <w:tc>
          <w:tcPr>
            <w:tcW w:w="32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Товарооборот отчетного периода, тыс. руб. </w:t>
            </w:r>
          </w:p>
        </w:tc>
        <w:tc>
          <w:tcPr>
            <w:tcW w:w="45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Изменение цен в отчетном периоде по сравнению с базисным, % </w:t>
            </w:r>
          </w:p>
        </w:tc>
      </w:tr>
      <w:tr w:rsidR="00AC2500" w:rsidTr="00B059A1">
        <w:trPr>
          <w:trHeight w:val="286"/>
        </w:trPr>
        <w:tc>
          <w:tcPr>
            <w:tcW w:w="181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 </w:t>
            </w:r>
          </w:p>
        </w:tc>
        <w:tc>
          <w:tcPr>
            <w:tcW w:w="32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 </w:t>
            </w:r>
          </w:p>
        </w:tc>
        <w:tc>
          <w:tcPr>
            <w:tcW w:w="45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− 8 </w:t>
            </w:r>
          </w:p>
        </w:tc>
      </w:tr>
      <w:tr w:rsidR="00AC2500" w:rsidTr="00B059A1">
        <w:trPr>
          <w:trHeight w:val="286"/>
        </w:trPr>
        <w:tc>
          <w:tcPr>
            <w:tcW w:w="181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 </w:t>
            </w:r>
          </w:p>
        </w:tc>
        <w:tc>
          <w:tcPr>
            <w:tcW w:w="32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15 </w:t>
            </w:r>
          </w:p>
        </w:tc>
        <w:tc>
          <w:tcPr>
            <w:tcW w:w="45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− 14 </w:t>
            </w:r>
          </w:p>
        </w:tc>
      </w:tr>
      <w:tr w:rsidR="00AC2500" w:rsidTr="00B059A1">
        <w:trPr>
          <w:trHeight w:val="288"/>
        </w:trPr>
        <w:tc>
          <w:tcPr>
            <w:tcW w:w="181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В </w:t>
            </w:r>
          </w:p>
        </w:tc>
        <w:tc>
          <w:tcPr>
            <w:tcW w:w="32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60 </w:t>
            </w:r>
          </w:p>
        </w:tc>
        <w:tc>
          <w:tcPr>
            <w:tcW w:w="450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+ 6 </w:t>
            </w:r>
          </w:p>
        </w:tc>
      </w:tr>
    </w:tbl>
    <w:p w:rsidR="00AC2500" w:rsidRDefault="005A0AE5" w:rsidP="00885302">
      <w:pPr>
        <w:spacing w:after="0" w:line="240" w:lineRule="auto"/>
        <w:ind w:left="709" w:right="0" w:firstLine="0"/>
        <w:jc w:val="left"/>
      </w:pPr>
      <w:r>
        <w:t xml:space="preserve"> </w:t>
      </w:r>
    </w:p>
    <w:p w:rsidR="00AC2500" w:rsidRDefault="005A0AE5" w:rsidP="00B059A1">
      <w:pPr>
        <w:spacing w:after="0"/>
        <w:ind w:left="-284"/>
      </w:pPr>
      <w:r>
        <w:t>Определить общий индекс цены.</w:t>
      </w:r>
      <w:r>
        <w:rPr>
          <w:b/>
        </w:rPr>
        <w:t xml:space="preserve"> </w:t>
      </w:r>
    </w:p>
    <w:p w:rsidR="00AC2500" w:rsidRDefault="005A0AE5" w:rsidP="00B059A1">
      <w:pPr>
        <w:spacing w:after="0" w:line="240" w:lineRule="auto"/>
        <w:ind w:left="-284" w:right="0" w:firstLine="0"/>
        <w:jc w:val="left"/>
      </w:pPr>
      <w:r>
        <w:rPr>
          <w:b/>
        </w:rPr>
        <w:t xml:space="preserve"> </w:t>
      </w:r>
    </w:p>
    <w:p w:rsidR="00AC2500" w:rsidRDefault="005A0AE5" w:rsidP="00B059A1">
      <w:pPr>
        <w:spacing w:after="0"/>
        <w:ind w:left="-284"/>
      </w:pPr>
      <w:r>
        <w:rPr>
          <w:b/>
        </w:rPr>
        <w:t>Задача 11.</w:t>
      </w:r>
      <w:r>
        <w:t xml:space="preserve"> Имеются следующие данные о валовом сборе зерна в РФ, млн. т: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1980"/>
        <w:gridCol w:w="1268"/>
        <w:gridCol w:w="1265"/>
        <w:gridCol w:w="1265"/>
        <w:gridCol w:w="1265"/>
        <w:gridCol w:w="1265"/>
        <w:gridCol w:w="1265"/>
      </w:tblGrid>
      <w:tr w:rsidR="00AC2500" w:rsidTr="00B059A1">
        <w:trPr>
          <w:trHeight w:val="286"/>
        </w:trPr>
        <w:tc>
          <w:tcPr>
            <w:tcW w:w="19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Год  </w:t>
            </w:r>
          </w:p>
        </w:tc>
        <w:tc>
          <w:tcPr>
            <w:tcW w:w="12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r>
      <w:tr w:rsidR="00AC2500" w:rsidTr="00B059A1">
        <w:trPr>
          <w:trHeight w:val="288"/>
        </w:trPr>
        <w:tc>
          <w:tcPr>
            <w:tcW w:w="19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Экспорт  </w:t>
            </w:r>
          </w:p>
        </w:tc>
        <w:tc>
          <w:tcPr>
            <w:tcW w:w="126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107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81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99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63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67 </w:t>
            </w:r>
          </w:p>
        </w:tc>
        <w:tc>
          <w:tcPr>
            <w:tcW w:w="126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58  </w:t>
            </w:r>
          </w:p>
        </w:tc>
      </w:tr>
    </w:tbl>
    <w:p w:rsidR="00AC2500" w:rsidRDefault="005A0AE5" w:rsidP="00885302">
      <w:pPr>
        <w:spacing w:after="0" w:line="240" w:lineRule="auto"/>
        <w:ind w:left="709" w:right="0" w:firstLine="0"/>
        <w:jc w:val="left"/>
      </w:pPr>
      <w:r>
        <w:t xml:space="preserve"> </w:t>
      </w:r>
    </w:p>
    <w:p w:rsidR="00AC2500" w:rsidRDefault="005A0AE5" w:rsidP="00B059A1">
      <w:pPr>
        <w:spacing w:after="0"/>
        <w:ind w:left="-284" w:hanging="1"/>
      </w:pPr>
      <w:r>
        <w:t>Выявить тенденцию развития ряда динамики методом трехчленной скользящей средней.</w:t>
      </w:r>
      <w:r>
        <w:rPr>
          <w:b/>
        </w:rPr>
        <w:t xml:space="preserve"> </w:t>
      </w:r>
    </w:p>
    <w:p w:rsidR="00AC2500" w:rsidRDefault="005A0AE5" w:rsidP="00B059A1">
      <w:pPr>
        <w:spacing w:after="0" w:line="240" w:lineRule="auto"/>
        <w:ind w:left="-284" w:right="0" w:hanging="1"/>
        <w:jc w:val="left"/>
      </w:pPr>
      <w:r>
        <w:t xml:space="preserve"> </w:t>
      </w:r>
    </w:p>
    <w:p w:rsidR="00AC2500" w:rsidRDefault="005A0AE5" w:rsidP="00B059A1">
      <w:pPr>
        <w:spacing w:after="0"/>
        <w:ind w:left="-284" w:hanging="1"/>
      </w:pPr>
      <w:r>
        <w:rPr>
          <w:b/>
        </w:rPr>
        <w:t>Задача 12.</w:t>
      </w:r>
      <w:r>
        <w:t xml:space="preserve"> Имеются следующие данные о стоимости набора из 25 основных продуктов питания в расчете на одного человека за полугодие, руб.: </w:t>
      </w:r>
    </w:p>
    <w:p w:rsidR="00AC2500" w:rsidRDefault="005A0AE5" w:rsidP="00885302">
      <w:pPr>
        <w:spacing w:after="0"/>
        <w:ind w:left="-284" w:hanging="1"/>
      </w:pPr>
      <w:r>
        <w:t xml:space="preserve">Определить среднемесячный абсолютный прирост, среднемесячный темп роста и среднемесячный темп прироста.  </w:t>
      </w:r>
    </w:p>
    <w:tbl>
      <w:tblPr>
        <w:tblStyle w:val="TableGrid"/>
        <w:tblW w:w="9573" w:type="dxa"/>
        <w:tblInd w:w="-107" w:type="dxa"/>
        <w:tblCellMar>
          <w:left w:w="115" w:type="dxa"/>
          <w:right w:w="115" w:type="dxa"/>
        </w:tblCellMar>
        <w:tblLook w:val="04A0" w:firstRow="1" w:lastRow="0" w:firstColumn="1" w:lastColumn="0" w:noHBand="0" w:noVBand="1"/>
      </w:tblPr>
      <w:tblGrid>
        <w:gridCol w:w="1577"/>
        <w:gridCol w:w="1606"/>
        <w:gridCol w:w="1606"/>
        <w:gridCol w:w="1608"/>
        <w:gridCol w:w="1606"/>
        <w:gridCol w:w="1570"/>
      </w:tblGrid>
      <w:tr w:rsidR="00AC2500">
        <w:trPr>
          <w:trHeight w:val="286"/>
        </w:trPr>
        <w:tc>
          <w:tcPr>
            <w:tcW w:w="157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Январь  </w:t>
            </w:r>
          </w:p>
        </w:tc>
        <w:tc>
          <w:tcPr>
            <w:tcW w:w="1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Февраль  </w:t>
            </w:r>
          </w:p>
        </w:tc>
        <w:tc>
          <w:tcPr>
            <w:tcW w:w="1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Март  </w:t>
            </w:r>
          </w:p>
        </w:tc>
        <w:tc>
          <w:tcPr>
            <w:tcW w:w="160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Апрель  </w:t>
            </w:r>
          </w:p>
        </w:tc>
        <w:tc>
          <w:tcPr>
            <w:tcW w:w="1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Май  </w:t>
            </w:r>
          </w:p>
        </w:tc>
        <w:tc>
          <w:tcPr>
            <w:tcW w:w="157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Июнь  </w:t>
            </w:r>
          </w:p>
        </w:tc>
      </w:tr>
      <w:tr w:rsidR="00AC2500">
        <w:trPr>
          <w:trHeight w:val="288"/>
        </w:trPr>
        <w:tc>
          <w:tcPr>
            <w:tcW w:w="157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2094 </w:t>
            </w:r>
          </w:p>
        </w:tc>
        <w:tc>
          <w:tcPr>
            <w:tcW w:w="1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2166 </w:t>
            </w:r>
          </w:p>
        </w:tc>
        <w:tc>
          <w:tcPr>
            <w:tcW w:w="1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2209 </w:t>
            </w:r>
          </w:p>
        </w:tc>
        <w:tc>
          <w:tcPr>
            <w:tcW w:w="160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2241 </w:t>
            </w:r>
          </w:p>
        </w:tc>
        <w:tc>
          <w:tcPr>
            <w:tcW w:w="1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2275  </w:t>
            </w:r>
          </w:p>
        </w:tc>
        <w:tc>
          <w:tcPr>
            <w:tcW w:w="157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2325  </w:t>
            </w:r>
          </w:p>
        </w:tc>
      </w:tr>
    </w:tbl>
    <w:p w:rsidR="00AC2500" w:rsidRDefault="005A0AE5">
      <w:pPr>
        <w:spacing w:after="90" w:line="240" w:lineRule="auto"/>
        <w:ind w:left="1" w:right="0" w:firstLine="0"/>
        <w:jc w:val="left"/>
      </w:pPr>
      <w:r>
        <w:t xml:space="preserve"> </w:t>
      </w:r>
    </w:p>
    <w:p w:rsidR="00AC2500" w:rsidRDefault="005A0AE5" w:rsidP="00885302">
      <w:pPr>
        <w:spacing w:after="0"/>
        <w:ind w:left="-284" w:right="636" w:hanging="1"/>
      </w:pPr>
      <w:r>
        <w:rPr>
          <w:b/>
        </w:rPr>
        <w:t>Задача 13.</w:t>
      </w:r>
      <w:r>
        <w:t xml:space="preserve"> Имеются следующие данные о среднемесячной заработной плате работника одного из субъектов хозяйствования города, руб. Определить абсолютный прирост, темп роста и темп прироста по базисной системе. </w:t>
      </w:r>
    </w:p>
    <w:p w:rsidR="00AC2500" w:rsidRDefault="005A0AE5" w:rsidP="00885302">
      <w:pPr>
        <w:spacing w:after="0" w:line="276" w:lineRule="auto"/>
        <w:ind w:left="-284" w:right="0" w:hanging="1"/>
        <w:jc w:val="left"/>
      </w:pPr>
      <w:r>
        <w:t xml:space="preserve"> </w:t>
      </w:r>
    </w:p>
    <w:tbl>
      <w:tblPr>
        <w:tblStyle w:val="TableGrid"/>
        <w:tblW w:w="9290" w:type="dxa"/>
        <w:tblInd w:w="-289" w:type="dxa"/>
        <w:tblCellMar>
          <w:left w:w="115" w:type="dxa"/>
          <w:right w:w="115" w:type="dxa"/>
        </w:tblCellMar>
        <w:tblLook w:val="04A0" w:firstRow="1" w:lastRow="0" w:firstColumn="1" w:lastColumn="0" w:noHBand="0" w:noVBand="1"/>
      </w:tblPr>
      <w:tblGrid>
        <w:gridCol w:w="1858"/>
        <w:gridCol w:w="1858"/>
        <w:gridCol w:w="1858"/>
        <w:gridCol w:w="1858"/>
        <w:gridCol w:w="1858"/>
      </w:tblGrid>
      <w:tr w:rsidR="00AC2500" w:rsidTr="00885302">
        <w:trPr>
          <w:trHeight w:val="286"/>
        </w:trPr>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Январь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Февраль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Март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Апрель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Май  </w:t>
            </w:r>
          </w:p>
        </w:tc>
      </w:tr>
      <w:tr w:rsidR="00AC2500" w:rsidTr="00885302">
        <w:trPr>
          <w:trHeight w:val="286"/>
        </w:trPr>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lastRenderedPageBreak/>
              <w:t xml:space="preserve">6548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6844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7450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7465  </w:t>
            </w:r>
          </w:p>
        </w:tc>
        <w:tc>
          <w:tcPr>
            <w:tcW w:w="185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7779  </w:t>
            </w:r>
          </w:p>
        </w:tc>
      </w:tr>
    </w:tbl>
    <w:p w:rsidR="00AC2500" w:rsidRDefault="005A0AE5" w:rsidP="00885302">
      <w:pPr>
        <w:spacing w:after="0" w:line="240" w:lineRule="auto"/>
        <w:ind w:left="1" w:right="0" w:firstLine="0"/>
        <w:jc w:val="left"/>
      </w:pPr>
      <w:r>
        <w:t xml:space="preserve"> </w:t>
      </w:r>
    </w:p>
    <w:p w:rsidR="00AC2500" w:rsidRDefault="005A0AE5" w:rsidP="00885302">
      <w:pPr>
        <w:spacing w:after="0"/>
        <w:ind w:left="-284" w:hanging="1"/>
      </w:pPr>
      <w:r>
        <w:rPr>
          <w:b/>
        </w:rPr>
        <w:t>Задача 14.</w:t>
      </w:r>
      <w:r>
        <w:t xml:space="preserve"> Имеются следующие данные о среднемесячной заработной плате работника одного из субъектов хозяйствования города, руб. </w:t>
      </w:r>
    </w:p>
    <w:tbl>
      <w:tblPr>
        <w:tblStyle w:val="TableGrid"/>
        <w:tblW w:w="9573" w:type="dxa"/>
        <w:tblInd w:w="-107" w:type="dxa"/>
        <w:tblCellMar>
          <w:left w:w="115" w:type="dxa"/>
          <w:right w:w="115" w:type="dxa"/>
        </w:tblCellMar>
        <w:tblLook w:val="04A0" w:firstRow="1" w:lastRow="0" w:firstColumn="1" w:lastColumn="0" w:noHBand="0" w:noVBand="1"/>
      </w:tblPr>
      <w:tblGrid>
        <w:gridCol w:w="1738"/>
        <w:gridCol w:w="1978"/>
        <w:gridCol w:w="1373"/>
        <w:gridCol w:w="1774"/>
        <w:gridCol w:w="1253"/>
        <w:gridCol w:w="1457"/>
      </w:tblGrid>
      <w:tr w:rsidR="00AC2500">
        <w:trPr>
          <w:trHeight w:val="286"/>
        </w:trPr>
        <w:tc>
          <w:tcPr>
            <w:tcW w:w="17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Январь  </w:t>
            </w:r>
          </w:p>
        </w:tc>
        <w:tc>
          <w:tcPr>
            <w:tcW w:w="19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Февраль  </w:t>
            </w:r>
          </w:p>
        </w:tc>
        <w:tc>
          <w:tcPr>
            <w:tcW w:w="137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Март  </w:t>
            </w:r>
          </w:p>
        </w:tc>
        <w:tc>
          <w:tcPr>
            <w:tcW w:w="17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Апрель  </w:t>
            </w:r>
          </w:p>
        </w:tc>
        <w:tc>
          <w:tcPr>
            <w:tcW w:w="125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Май  </w:t>
            </w:r>
          </w:p>
        </w:tc>
        <w:tc>
          <w:tcPr>
            <w:tcW w:w="145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Июнь  </w:t>
            </w:r>
          </w:p>
        </w:tc>
      </w:tr>
      <w:tr w:rsidR="00AC2500">
        <w:trPr>
          <w:trHeight w:val="286"/>
        </w:trPr>
        <w:tc>
          <w:tcPr>
            <w:tcW w:w="17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6548  </w:t>
            </w:r>
          </w:p>
        </w:tc>
        <w:tc>
          <w:tcPr>
            <w:tcW w:w="197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6844 </w:t>
            </w:r>
          </w:p>
        </w:tc>
        <w:tc>
          <w:tcPr>
            <w:tcW w:w="137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7450 </w:t>
            </w:r>
          </w:p>
        </w:tc>
        <w:tc>
          <w:tcPr>
            <w:tcW w:w="177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7465 </w:t>
            </w:r>
          </w:p>
        </w:tc>
        <w:tc>
          <w:tcPr>
            <w:tcW w:w="125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7779 </w:t>
            </w:r>
          </w:p>
        </w:tc>
        <w:tc>
          <w:tcPr>
            <w:tcW w:w="145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8372  </w:t>
            </w:r>
          </w:p>
        </w:tc>
      </w:tr>
    </w:tbl>
    <w:p w:rsidR="00AC2500" w:rsidRDefault="005A0AE5">
      <w:pPr>
        <w:spacing w:after="86" w:line="240" w:lineRule="auto"/>
        <w:ind w:left="709" w:right="0" w:firstLine="0"/>
        <w:jc w:val="left"/>
      </w:pPr>
      <w:r>
        <w:t xml:space="preserve"> </w:t>
      </w:r>
    </w:p>
    <w:p w:rsidR="00AC2500" w:rsidRDefault="005A0AE5" w:rsidP="00885302">
      <w:pPr>
        <w:spacing w:after="0"/>
        <w:ind w:left="-284"/>
      </w:pPr>
      <w:r>
        <w:t xml:space="preserve">Определить абсолютный прирост, темп роста и темп прироста по цепной системе. </w:t>
      </w:r>
    </w:p>
    <w:p w:rsidR="00885302" w:rsidRDefault="00885302" w:rsidP="00885302">
      <w:pPr>
        <w:spacing w:after="0"/>
        <w:ind w:left="-284" w:right="641"/>
        <w:rPr>
          <w:b/>
        </w:rPr>
      </w:pPr>
    </w:p>
    <w:p w:rsidR="00AC2500" w:rsidRDefault="005A0AE5" w:rsidP="00885302">
      <w:pPr>
        <w:spacing w:after="0"/>
        <w:ind w:left="-284" w:right="641"/>
      </w:pPr>
      <w:r>
        <w:rPr>
          <w:b/>
        </w:rPr>
        <w:t>Задача 15.</w:t>
      </w:r>
      <w:r>
        <w:t xml:space="preserve"> Имеются следующие данные о внутригодовой динамике ввода в действие жилых домов предприятиями всех форм собственности по кварталам, млн. кв. м общей жилой площади: </w:t>
      </w:r>
    </w:p>
    <w:p w:rsidR="00AC2500" w:rsidRDefault="005A0AE5">
      <w:pPr>
        <w:spacing w:after="54"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3181"/>
        <w:gridCol w:w="2180"/>
        <w:gridCol w:w="2182"/>
        <w:gridCol w:w="2030"/>
      </w:tblGrid>
      <w:tr w:rsidR="00AC2500" w:rsidTr="00885302">
        <w:trPr>
          <w:trHeight w:val="286"/>
        </w:trPr>
        <w:tc>
          <w:tcPr>
            <w:tcW w:w="3181" w:type="dxa"/>
            <w:vMerge w:val="restart"/>
            <w:tcBorders>
              <w:top w:val="single" w:sz="4" w:space="0" w:color="000000"/>
              <w:left w:val="single" w:sz="4" w:space="0" w:color="000000"/>
              <w:bottom w:val="single" w:sz="4" w:space="0" w:color="000000"/>
              <w:right w:val="single" w:sz="4" w:space="0" w:color="000000"/>
            </w:tcBorders>
          </w:tcPr>
          <w:p w:rsidR="00AC2500" w:rsidRDefault="005A0AE5">
            <w:pPr>
              <w:spacing w:after="0" w:line="240" w:lineRule="auto"/>
              <w:ind w:left="0" w:right="0" w:firstLine="0"/>
              <w:jc w:val="center"/>
            </w:pPr>
            <w:r>
              <w:t xml:space="preserve">Квартал </w:t>
            </w:r>
          </w:p>
          <w:p w:rsidR="00AC2500" w:rsidRDefault="005A0AE5">
            <w:pPr>
              <w:spacing w:after="0" w:line="276" w:lineRule="auto"/>
              <w:ind w:left="0" w:right="0" w:firstLine="0"/>
              <w:jc w:val="center"/>
            </w:pPr>
            <w:r>
              <w:t xml:space="preserve"> </w:t>
            </w:r>
          </w:p>
        </w:tc>
        <w:tc>
          <w:tcPr>
            <w:tcW w:w="2180" w:type="dxa"/>
            <w:tcBorders>
              <w:top w:val="single" w:sz="4" w:space="0" w:color="000000"/>
              <w:left w:val="single" w:sz="4" w:space="0" w:color="000000"/>
              <w:bottom w:val="single" w:sz="4" w:space="0" w:color="000000"/>
              <w:right w:val="nil"/>
            </w:tcBorders>
          </w:tcPr>
          <w:p w:rsidR="00AC2500" w:rsidRDefault="00AC2500">
            <w:pPr>
              <w:spacing w:after="0" w:line="276" w:lineRule="auto"/>
              <w:ind w:left="0" w:right="0" w:firstLine="0"/>
              <w:jc w:val="left"/>
            </w:pPr>
          </w:p>
        </w:tc>
        <w:tc>
          <w:tcPr>
            <w:tcW w:w="2182" w:type="dxa"/>
            <w:tcBorders>
              <w:top w:val="single" w:sz="4" w:space="0" w:color="000000"/>
              <w:left w:val="nil"/>
              <w:bottom w:val="single" w:sz="4" w:space="0" w:color="000000"/>
              <w:right w:val="nil"/>
            </w:tcBorders>
          </w:tcPr>
          <w:p w:rsidR="00AC2500" w:rsidRDefault="005A0AE5">
            <w:pPr>
              <w:spacing w:after="0" w:line="276" w:lineRule="auto"/>
              <w:ind w:left="0" w:right="0" w:firstLine="0"/>
              <w:jc w:val="center"/>
            </w:pPr>
            <w:r>
              <w:t xml:space="preserve">Год  </w:t>
            </w:r>
          </w:p>
        </w:tc>
        <w:tc>
          <w:tcPr>
            <w:tcW w:w="2030" w:type="dxa"/>
            <w:tcBorders>
              <w:top w:val="single" w:sz="4" w:space="0" w:color="000000"/>
              <w:left w:val="nil"/>
              <w:bottom w:val="single" w:sz="4" w:space="0" w:color="000000"/>
              <w:right w:val="single" w:sz="4" w:space="0" w:color="000000"/>
            </w:tcBorders>
          </w:tcPr>
          <w:p w:rsidR="00AC2500" w:rsidRDefault="00AC2500">
            <w:pPr>
              <w:spacing w:after="0" w:line="276" w:lineRule="auto"/>
              <w:ind w:left="0" w:right="0" w:firstLine="0"/>
              <w:jc w:val="left"/>
            </w:pPr>
          </w:p>
        </w:tc>
      </w:tr>
      <w:tr w:rsidR="00AC2500" w:rsidTr="00885302">
        <w:trPr>
          <w:trHeight w:val="286"/>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r>
      <w:tr w:rsidR="00AC2500" w:rsidTr="00885302">
        <w:trPr>
          <w:trHeight w:val="334"/>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Первый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4,4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4,2 </w:t>
            </w:r>
          </w:p>
        </w:tc>
      </w:tr>
      <w:tr w:rsidR="00AC2500" w:rsidTr="00885302">
        <w:trPr>
          <w:trHeight w:val="286"/>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Второй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10,2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10,0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8,4 </w:t>
            </w:r>
          </w:p>
        </w:tc>
      </w:tr>
      <w:tr w:rsidR="00AC2500" w:rsidTr="00885302">
        <w:trPr>
          <w:trHeight w:val="286"/>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Третий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7,8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9,6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8,2 </w:t>
            </w:r>
          </w:p>
        </w:tc>
      </w:tr>
      <w:tr w:rsidR="00AC2500" w:rsidTr="00885302">
        <w:trPr>
          <w:trHeight w:val="286"/>
        </w:trPr>
        <w:tc>
          <w:tcPr>
            <w:tcW w:w="318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Четвертый  </w:t>
            </w:r>
          </w:p>
        </w:tc>
        <w:tc>
          <w:tcPr>
            <w:tcW w:w="218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16,8 </w:t>
            </w:r>
          </w:p>
        </w:tc>
        <w:tc>
          <w:tcPr>
            <w:tcW w:w="21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18,0 </w:t>
            </w:r>
          </w:p>
        </w:tc>
        <w:tc>
          <w:tcPr>
            <w:tcW w:w="203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12,8 </w:t>
            </w:r>
          </w:p>
        </w:tc>
      </w:tr>
    </w:tbl>
    <w:p w:rsidR="00AC2500" w:rsidRDefault="005A0AE5">
      <w:pPr>
        <w:spacing w:after="88" w:line="240" w:lineRule="auto"/>
        <w:ind w:left="709" w:right="0" w:firstLine="0"/>
        <w:jc w:val="left"/>
      </w:pPr>
      <w:r>
        <w:t xml:space="preserve"> </w:t>
      </w:r>
    </w:p>
    <w:p w:rsidR="00AC2500" w:rsidRDefault="005A0AE5" w:rsidP="00885302">
      <w:pPr>
        <w:spacing w:after="0"/>
        <w:ind w:left="-284"/>
      </w:pPr>
      <w:r>
        <w:t>Определить индексы сезонности.</w:t>
      </w:r>
      <w:r>
        <w:rPr>
          <w:b/>
        </w:rPr>
        <w:t xml:space="preserve"> </w:t>
      </w:r>
    </w:p>
    <w:p w:rsidR="00AC2500" w:rsidRDefault="005A0AE5" w:rsidP="00885302">
      <w:pPr>
        <w:spacing w:after="0" w:line="240" w:lineRule="auto"/>
        <w:ind w:left="-284" w:right="0"/>
        <w:jc w:val="left"/>
      </w:pPr>
      <w:r>
        <w:t xml:space="preserve"> </w:t>
      </w:r>
    </w:p>
    <w:p w:rsidR="00AC2500" w:rsidRDefault="005A0AE5" w:rsidP="00885302">
      <w:pPr>
        <w:spacing w:after="0"/>
        <w:ind w:left="-284"/>
      </w:pPr>
      <w:r>
        <w:rPr>
          <w:b/>
        </w:rPr>
        <w:t>Задача 16.</w:t>
      </w:r>
      <w:r>
        <w:t xml:space="preserve"> Добыча угля в </w:t>
      </w:r>
      <w:proofErr w:type="gramStart"/>
      <w:r>
        <w:t>Восточно-Сибирском</w:t>
      </w:r>
      <w:proofErr w:type="gramEnd"/>
      <w:r>
        <w:t xml:space="preserve"> регионе характеризуется следующими данными: </w:t>
      </w:r>
    </w:p>
    <w:p w:rsidR="00AC2500" w:rsidRDefault="005A0AE5">
      <w:pPr>
        <w:spacing w:after="13"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1616"/>
        <w:gridCol w:w="1325"/>
        <w:gridCol w:w="1327"/>
        <w:gridCol w:w="1328"/>
        <w:gridCol w:w="1327"/>
        <w:gridCol w:w="1328"/>
        <w:gridCol w:w="1322"/>
      </w:tblGrid>
      <w:tr w:rsidR="00AC2500" w:rsidTr="00885302">
        <w:trPr>
          <w:trHeight w:val="286"/>
        </w:trPr>
        <w:tc>
          <w:tcPr>
            <w:tcW w:w="16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Год  </w:t>
            </w:r>
          </w:p>
        </w:tc>
        <w:tc>
          <w:tcPr>
            <w:tcW w:w="132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132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3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132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13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132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r>
      <w:tr w:rsidR="00AC2500" w:rsidTr="00885302">
        <w:trPr>
          <w:trHeight w:val="286"/>
        </w:trPr>
        <w:tc>
          <w:tcPr>
            <w:tcW w:w="161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млн. т </w:t>
            </w:r>
          </w:p>
        </w:tc>
        <w:tc>
          <w:tcPr>
            <w:tcW w:w="132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103 </w:t>
            </w:r>
          </w:p>
        </w:tc>
        <w:tc>
          <w:tcPr>
            <w:tcW w:w="132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85 </w:t>
            </w:r>
          </w:p>
        </w:tc>
        <w:tc>
          <w:tcPr>
            <w:tcW w:w="13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97 </w:t>
            </w:r>
          </w:p>
        </w:tc>
        <w:tc>
          <w:tcPr>
            <w:tcW w:w="132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72 </w:t>
            </w:r>
          </w:p>
        </w:tc>
        <w:tc>
          <w:tcPr>
            <w:tcW w:w="132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76 </w:t>
            </w:r>
          </w:p>
        </w:tc>
        <w:tc>
          <w:tcPr>
            <w:tcW w:w="132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70  </w:t>
            </w:r>
          </w:p>
        </w:tc>
      </w:tr>
    </w:tbl>
    <w:p w:rsidR="00AC2500" w:rsidRDefault="005A0AE5">
      <w:pPr>
        <w:spacing w:after="46" w:line="240" w:lineRule="auto"/>
        <w:ind w:left="709" w:right="0" w:firstLine="0"/>
        <w:jc w:val="left"/>
      </w:pPr>
      <w:r>
        <w:t xml:space="preserve"> </w:t>
      </w:r>
    </w:p>
    <w:p w:rsidR="00AC2500" w:rsidRDefault="005A0AE5" w:rsidP="00885302">
      <w:pPr>
        <w:spacing w:after="0"/>
        <w:ind w:left="-284" w:hanging="1"/>
      </w:pPr>
      <w:r>
        <w:t xml:space="preserve">Выявить тенденцию развития ряда динамики методом аналитического выравнивания. </w:t>
      </w:r>
      <w:r>
        <w:rPr>
          <w:b/>
        </w:rPr>
        <w:t xml:space="preserve"> </w:t>
      </w:r>
    </w:p>
    <w:p w:rsidR="00AC2500" w:rsidRDefault="005A0AE5" w:rsidP="00885302">
      <w:pPr>
        <w:spacing w:after="0" w:line="240" w:lineRule="auto"/>
        <w:ind w:left="-284" w:right="0" w:hanging="1"/>
        <w:jc w:val="left"/>
      </w:pPr>
      <w:r>
        <w:t xml:space="preserve"> </w:t>
      </w:r>
    </w:p>
    <w:p w:rsidR="00AC2500" w:rsidRDefault="005A0AE5" w:rsidP="00885302">
      <w:pPr>
        <w:spacing w:after="0"/>
        <w:ind w:left="-284" w:hanging="1"/>
      </w:pPr>
      <w:r>
        <w:rPr>
          <w:b/>
        </w:rPr>
        <w:t>Задача 17.</w:t>
      </w:r>
      <w:r>
        <w:t xml:space="preserve"> Имеются следующие данные о динамике внешней торговли России: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2935"/>
        <w:gridCol w:w="1106"/>
        <w:gridCol w:w="1107"/>
        <w:gridCol w:w="1106"/>
        <w:gridCol w:w="1107"/>
        <w:gridCol w:w="1106"/>
        <w:gridCol w:w="1106"/>
      </w:tblGrid>
      <w:tr w:rsidR="00AC2500" w:rsidTr="00885302">
        <w:trPr>
          <w:trHeight w:val="286"/>
        </w:trPr>
        <w:tc>
          <w:tcPr>
            <w:tcW w:w="293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Год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11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11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r>
      <w:tr w:rsidR="00AC2500" w:rsidTr="00885302">
        <w:trPr>
          <w:trHeight w:val="286"/>
        </w:trPr>
        <w:tc>
          <w:tcPr>
            <w:tcW w:w="293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млрд. долларов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88,5 </w:t>
            </w:r>
          </w:p>
        </w:tc>
        <w:tc>
          <w:tcPr>
            <w:tcW w:w="11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71,6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78,5 </w:t>
            </w:r>
          </w:p>
        </w:tc>
        <w:tc>
          <w:tcPr>
            <w:tcW w:w="11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65,4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67,2 </w:t>
            </w:r>
          </w:p>
        </w:tc>
        <w:tc>
          <w:tcPr>
            <w:tcW w:w="11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62,1  </w:t>
            </w:r>
          </w:p>
        </w:tc>
      </w:tr>
    </w:tbl>
    <w:p w:rsidR="00AC2500" w:rsidRDefault="005A0AE5">
      <w:pPr>
        <w:spacing w:after="89" w:line="240" w:lineRule="auto"/>
        <w:ind w:left="709" w:right="0" w:firstLine="0"/>
        <w:jc w:val="left"/>
      </w:pPr>
      <w:r>
        <w:t xml:space="preserve"> </w:t>
      </w:r>
    </w:p>
    <w:p w:rsidR="00AC2500" w:rsidRDefault="005A0AE5" w:rsidP="00885302">
      <w:pPr>
        <w:spacing w:after="0"/>
        <w:ind w:left="-284" w:right="208" w:hanging="1"/>
      </w:pPr>
      <w:r>
        <w:t>Выявить тенденцию развития ряда динамики методом трехчленной скользящей средней.</w:t>
      </w:r>
      <w:r>
        <w:rPr>
          <w:b/>
        </w:rPr>
        <w:t xml:space="preserve"> </w:t>
      </w:r>
    </w:p>
    <w:p w:rsidR="00AC2500" w:rsidRDefault="005A0AE5" w:rsidP="00885302">
      <w:pPr>
        <w:spacing w:after="0" w:line="240" w:lineRule="auto"/>
        <w:ind w:left="-284" w:right="0" w:hanging="1"/>
        <w:jc w:val="left"/>
      </w:pPr>
      <w:r>
        <w:t xml:space="preserve"> </w:t>
      </w:r>
    </w:p>
    <w:p w:rsidR="00AC2500" w:rsidRDefault="005A0AE5" w:rsidP="00885302">
      <w:pPr>
        <w:spacing w:after="0"/>
        <w:ind w:left="-284" w:hanging="1"/>
      </w:pPr>
      <w:r>
        <w:rPr>
          <w:b/>
        </w:rPr>
        <w:t>Задача 18.</w:t>
      </w:r>
      <w:r>
        <w:t xml:space="preserve"> По фирмам региона имеются следующие данные: </w:t>
      </w:r>
    </w:p>
    <w:p w:rsidR="00AC2500" w:rsidRDefault="005A0AE5">
      <w:pPr>
        <w:spacing w:after="54" w:line="276" w:lineRule="auto"/>
        <w:ind w:left="709" w:right="0" w:firstLine="0"/>
        <w:jc w:val="left"/>
      </w:pPr>
      <w:r>
        <w:t xml:space="preserve"> </w:t>
      </w:r>
    </w:p>
    <w:tbl>
      <w:tblPr>
        <w:tblStyle w:val="TableGrid"/>
        <w:tblW w:w="9573" w:type="dxa"/>
        <w:tblInd w:w="-289" w:type="dxa"/>
        <w:tblCellMar>
          <w:left w:w="108" w:type="dxa"/>
          <w:right w:w="115" w:type="dxa"/>
        </w:tblCellMar>
        <w:tblLook w:val="04A0" w:firstRow="1" w:lastRow="0" w:firstColumn="1" w:lastColumn="0" w:noHBand="0" w:noVBand="1"/>
      </w:tblPr>
      <w:tblGrid>
        <w:gridCol w:w="3606"/>
        <w:gridCol w:w="1450"/>
        <w:gridCol w:w="941"/>
        <w:gridCol w:w="1193"/>
        <w:gridCol w:w="1193"/>
        <w:gridCol w:w="1190"/>
      </w:tblGrid>
      <w:tr w:rsidR="00AC2500" w:rsidTr="00885302">
        <w:trPr>
          <w:trHeight w:val="562"/>
        </w:trPr>
        <w:tc>
          <w:tcPr>
            <w:tcW w:w="3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Количество выпущенных акций, тыс. шт.  </w:t>
            </w:r>
          </w:p>
        </w:tc>
        <w:tc>
          <w:tcPr>
            <w:tcW w:w="1450"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100 </w:t>
            </w:r>
          </w:p>
        </w:tc>
        <w:tc>
          <w:tcPr>
            <w:tcW w:w="941"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90 </w:t>
            </w:r>
          </w:p>
        </w:tc>
        <w:tc>
          <w:tcPr>
            <w:tcW w:w="1193"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110 </w:t>
            </w:r>
          </w:p>
        </w:tc>
        <w:tc>
          <w:tcPr>
            <w:tcW w:w="1193"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105 </w:t>
            </w:r>
          </w:p>
        </w:tc>
        <w:tc>
          <w:tcPr>
            <w:tcW w:w="1190"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120  </w:t>
            </w:r>
          </w:p>
        </w:tc>
      </w:tr>
      <w:tr w:rsidR="00AC2500" w:rsidTr="00885302">
        <w:trPr>
          <w:trHeight w:val="286"/>
        </w:trPr>
        <w:tc>
          <w:tcPr>
            <w:tcW w:w="360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Прибыль на одну акцию, руб. </w:t>
            </w:r>
          </w:p>
        </w:tc>
        <w:tc>
          <w:tcPr>
            <w:tcW w:w="145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90 </w:t>
            </w:r>
          </w:p>
        </w:tc>
        <w:tc>
          <w:tcPr>
            <w:tcW w:w="94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80 </w:t>
            </w:r>
          </w:p>
        </w:tc>
        <w:tc>
          <w:tcPr>
            <w:tcW w:w="11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120 </w:t>
            </w:r>
          </w:p>
        </w:tc>
        <w:tc>
          <w:tcPr>
            <w:tcW w:w="119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160 </w:t>
            </w:r>
          </w:p>
        </w:tc>
        <w:tc>
          <w:tcPr>
            <w:tcW w:w="119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140  </w:t>
            </w:r>
          </w:p>
        </w:tc>
      </w:tr>
    </w:tbl>
    <w:p w:rsidR="00AC2500" w:rsidRDefault="005A0AE5">
      <w:pPr>
        <w:spacing w:after="87" w:line="240" w:lineRule="auto"/>
        <w:ind w:left="709" w:right="0" w:firstLine="0"/>
        <w:jc w:val="left"/>
      </w:pPr>
      <w:r>
        <w:t xml:space="preserve"> </w:t>
      </w:r>
    </w:p>
    <w:p w:rsidR="00AC2500" w:rsidRDefault="005A0AE5" w:rsidP="00885302">
      <w:pPr>
        <w:spacing w:after="0"/>
        <w:ind w:left="-284" w:hanging="1"/>
      </w:pPr>
      <w:r>
        <w:t xml:space="preserve">Определить среднюю прибыль на одну акцию, полученную фирмами региона. Поясните выбор средней величины. </w:t>
      </w:r>
    </w:p>
    <w:p w:rsidR="00AC2500" w:rsidRDefault="005A0AE5" w:rsidP="00885302">
      <w:pPr>
        <w:spacing w:after="0" w:line="240" w:lineRule="auto"/>
        <w:ind w:left="-284" w:right="0" w:hanging="1"/>
        <w:jc w:val="left"/>
      </w:pPr>
      <w:r>
        <w:t xml:space="preserve"> </w:t>
      </w:r>
    </w:p>
    <w:p w:rsidR="00AC2500" w:rsidRDefault="005A0AE5" w:rsidP="00885302">
      <w:pPr>
        <w:spacing w:after="0"/>
        <w:ind w:left="-284" w:hanging="1"/>
      </w:pPr>
      <w:r>
        <w:rPr>
          <w:b/>
        </w:rPr>
        <w:t>Задача 19.</w:t>
      </w:r>
      <w:r>
        <w:t xml:space="preserve"> Имеются данные об опыте работы предпринимателей: </w:t>
      </w:r>
    </w:p>
    <w:p w:rsidR="00AC2500" w:rsidRDefault="005A0AE5">
      <w:pPr>
        <w:spacing w:after="54" w:line="276" w:lineRule="auto"/>
        <w:ind w:left="709" w:right="0" w:firstLine="0"/>
        <w:jc w:val="left"/>
      </w:pPr>
      <w:r>
        <w:t xml:space="preserve"> </w:t>
      </w:r>
    </w:p>
    <w:tbl>
      <w:tblPr>
        <w:tblStyle w:val="TableGrid"/>
        <w:tblW w:w="9573" w:type="dxa"/>
        <w:tblInd w:w="-431" w:type="dxa"/>
        <w:tblCellMar>
          <w:left w:w="115" w:type="dxa"/>
          <w:right w:w="115" w:type="dxa"/>
        </w:tblCellMar>
        <w:tblLook w:val="04A0" w:firstRow="1" w:lastRow="0" w:firstColumn="1" w:lastColumn="0" w:noHBand="0" w:noVBand="1"/>
      </w:tblPr>
      <w:tblGrid>
        <w:gridCol w:w="1747"/>
        <w:gridCol w:w="3663"/>
        <w:gridCol w:w="4163"/>
      </w:tblGrid>
      <w:tr w:rsidR="00AC2500" w:rsidTr="00885302">
        <w:trPr>
          <w:trHeight w:val="286"/>
        </w:trPr>
        <w:tc>
          <w:tcPr>
            <w:tcW w:w="1747"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lastRenderedPageBreak/>
              <w:t xml:space="preserve">Стаж, лет </w:t>
            </w:r>
          </w:p>
        </w:tc>
        <w:tc>
          <w:tcPr>
            <w:tcW w:w="7826"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Число предпринимателей </w:t>
            </w:r>
          </w:p>
        </w:tc>
      </w:tr>
      <w:tr w:rsidR="00AC2500" w:rsidTr="00885302">
        <w:trPr>
          <w:trHeight w:val="286"/>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36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в населения </w:t>
            </w:r>
          </w:p>
        </w:tc>
        <w:tc>
          <w:tcPr>
            <w:tcW w:w="41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в сфере производства </w:t>
            </w:r>
          </w:p>
        </w:tc>
      </w:tr>
      <w:tr w:rsidR="00AC2500" w:rsidTr="00885302">
        <w:trPr>
          <w:trHeight w:val="286"/>
        </w:trPr>
        <w:tc>
          <w:tcPr>
            <w:tcW w:w="17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 </w:t>
            </w:r>
          </w:p>
        </w:tc>
        <w:tc>
          <w:tcPr>
            <w:tcW w:w="36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16 </w:t>
            </w:r>
          </w:p>
        </w:tc>
        <w:tc>
          <w:tcPr>
            <w:tcW w:w="41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40 </w:t>
            </w:r>
          </w:p>
        </w:tc>
      </w:tr>
      <w:tr w:rsidR="00AC2500" w:rsidTr="00885302">
        <w:trPr>
          <w:trHeight w:val="286"/>
        </w:trPr>
        <w:tc>
          <w:tcPr>
            <w:tcW w:w="17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c>
          <w:tcPr>
            <w:tcW w:w="36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40 </w:t>
            </w:r>
          </w:p>
        </w:tc>
        <w:tc>
          <w:tcPr>
            <w:tcW w:w="41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 </w:t>
            </w:r>
          </w:p>
        </w:tc>
      </w:tr>
      <w:tr w:rsidR="00AC2500" w:rsidTr="00885302">
        <w:trPr>
          <w:trHeight w:val="286"/>
        </w:trPr>
        <w:tc>
          <w:tcPr>
            <w:tcW w:w="17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 </w:t>
            </w:r>
          </w:p>
        </w:tc>
        <w:tc>
          <w:tcPr>
            <w:tcW w:w="36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60 </w:t>
            </w:r>
          </w:p>
        </w:tc>
        <w:tc>
          <w:tcPr>
            <w:tcW w:w="41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18 </w:t>
            </w:r>
          </w:p>
        </w:tc>
      </w:tr>
      <w:tr w:rsidR="00AC2500" w:rsidTr="00885302">
        <w:trPr>
          <w:trHeight w:val="288"/>
        </w:trPr>
        <w:tc>
          <w:tcPr>
            <w:tcW w:w="17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c>
          <w:tcPr>
            <w:tcW w:w="36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50 </w:t>
            </w:r>
          </w:p>
        </w:tc>
        <w:tc>
          <w:tcPr>
            <w:tcW w:w="41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 </w:t>
            </w:r>
          </w:p>
        </w:tc>
      </w:tr>
      <w:tr w:rsidR="00AC2500" w:rsidTr="00885302">
        <w:trPr>
          <w:trHeight w:val="286"/>
        </w:trPr>
        <w:tc>
          <w:tcPr>
            <w:tcW w:w="174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 </w:t>
            </w:r>
          </w:p>
        </w:tc>
        <w:tc>
          <w:tcPr>
            <w:tcW w:w="36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 </w:t>
            </w:r>
          </w:p>
        </w:tc>
        <w:tc>
          <w:tcPr>
            <w:tcW w:w="41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 </w:t>
            </w:r>
          </w:p>
        </w:tc>
      </w:tr>
    </w:tbl>
    <w:p w:rsidR="00AC2500" w:rsidRDefault="005A0AE5">
      <w:pPr>
        <w:spacing w:after="87" w:line="240" w:lineRule="auto"/>
        <w:ind w:left="709" w:right="0" w:firstLine="0"/>
        <w:jc w:val="left"/>
      </w:pPr>
      <w:r>
        <w:t xml:space="preserve"> </w:t>
      </w:r>
    </w:p>
    <w:p w:rsidR="00AC2500" w:rsidRDefault="005A0AE5" w:rsidP="00885302">
      <w:pPr>
        <w:spacing w:after="0"/>
        <w:ind w:left="-284" w:hanging="1"/>
      </w:pPr>
      <w:r>
        <w:t>Определить средний стаж предпринимателей по каждой сфере деятельности. Пояснить выбор средней величины.</w:t>
      </w:r>
      <w:r>
        <w:rPr>
          <w:b/>
        </w:rPr>
        <w:t xml:space="preserve"> </w:t>
      </w:r>
    </w:p>
    <w:p w:rsidR="00AC2500" w:rsidRDefault="005A0AE5" w:rsidP="00885302">
      <w:pPr>
        <w:spacing w:after="0" w:line="240" w:lineRule="auto"/>
        <w:ind w:left="-284" w:right="0" w:hanging="1"/>
        <w:jc w:val="left"/>
      </w:pPr>
      <w:r>
        <w:t xml:space="preserve"> </w:t>
      </w:r>
    </w:p>
    <w:p w:rsidR="00AC2500" w:rsidRDefault="005A0AE5" w:rsidP="00885302">
      <w:pPr>
        <w:spacing w:after="0"/>
        <w:ind w:left="-284" w:right="439" w:hanging="1"/>
      </w:pPr>
      <w:r>
        <w:rPr>
          <w:b/>
        </w:rPr>
        <w:t>Задача 20.</w:t>
      </w:r>
      <w:r>
        <w:t xml:space="preserve"> Имеются следующие данные о товарных запасах в розничной торговле за первый квартал, тыс. руб.: </w:t>
      </w:r>
    </w:p>
    <w:p w:rsidR="00AC2500" w:rsidRDefault="005A0AE5">
      <w:pPr>
        <w:spacing w:after="54" w:line="276" w:lineRule="auto"/>
        <w:ind w:left="709" w:right="0" w:firstLine="0"/>
        <w:jc w:val="left"/>
      </w:pPr>
      <w:r>
        <w:t xml:space="preserve"> </w:t>
      </w:r>
    </w:p>
    <w:tbl>
      <w:tblPr>
        <w:tblStyle w:val="TableGrid"/>
        <w:tblW w:w="9573" w:type="dxa"/>
        <w:tblInd w:w="-431" w:type="dxa"/>
        <w:tblCellMar>
          <w:left w:w="115" w:type="dxa"/>
          <w:right w:w="115" w:type="dxa"/>
        </w:tblCellMar>
        <w:tblLook w:val="04A0" w:firstRow="1" w:lastRow="0" w:firstColumn="1" w:lastColumn="0" w:noHBand="0" w:noVBand="1"/>
      </w:tblPr>
      <w:tblGrid>
        <w:gridCol w:w="4448"/>
        <w:gridCol w:w="1282"/>
        <w:gridCol w:w="1279"/>
        <w:gridCol w:w="1282"/>
        <w:gridCol w:w="1282"/>
      </w:tblGrid>
      <w:tr w:rsidR="00AC2500" w:rsidTr="00885302">
        <w:trPr>
          <w:trHeight w:val="286"/>
        </w:trPr>
        <w:tc>
          <w:tcPr>
            <w:tcW w:w="444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Дата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На 1.01 </w:t>
            </w:r>
          </w:p>
        </w:tc>
        <w:tc>
          <w:tcPr>
            <w:tcW w:w="12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На 1.02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На 1.03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На 1.04 </w:t>
            </w:r>
          </w:p>
        </w:tc>
      </w:tr>
      <w:tr w:rsidR="00AC2500" w:rsidTr="00885302">
        <w:trPr>
          <w:trHeight w:val="286"/>
        </w:trPr>
        <w:tc>
          <w:tcPr>
            <w:tcW w:w="444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Продовольственные товары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306 </w:t>
            </w:r>
          </w:p>
        </w:tc>
        <w:tc>
          <w:tcPr>
            <w:tcW w:w="12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324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260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290 </w:t>
            </w:r>
          </w:p>
        </w:tc>
      </w:tr>
      <w:tr w:rsidR="00AC2500" w:rsidTr="00885302">
        <w:trPr>
          <w:trHeight w:val="286"/>
        </w:trPr>
        <w:tc>
          <w:tcPr>
            <w:tcW w:w="444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Непродовольственные товары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528 </w:t>
            </w:r>
          </w:p>
        </w:tc>
        <w:tc>
          <w:tcPr>
            <w:tcW w:w="1279"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508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530 </w:t>
            </w:r>
          </w:p>
        </w:tc>
        <w:tc>
          <w:tcPr>
            <w:tcW w:w="128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520 </w:t>
            </w:r>
          </w:p>
        </w:tc>
      </w:tr>
    </w:tbl>
    <w:p w:rsidR="00AC2500" w:rsidRDefault="005A0AE5">
      <w:pPr>
        <w:spacing w:after="86" w:line="240" w:lineRule="auto"/>
        <w:ind w:left="709" w:right="0" w:firstLine="0"/>
        <w:jc w:val="left"/>
      </w:pPr>
      <w:r>
        <w:t xml:space="preserve"> </w:t>
      </w:r>
    </w:p>
    <w:p w:rsidR="00AC2500" w:rsidRDefault="005A0AE5" w:rsidP="00885302">
      <w:pPr>
        <w:spacing w:after="0"/>
        <w:ind w:left="-284"/>
      </w:pPr>
      <w:r>
        <w:t>Определить средние товарные запасы по каждой товарной группе.</w:t>
      </w:r>
      <w:r>
        <w:rPr>
          <w:b/>
        </w:rPr>
        <w:t xml:space="preserve"> </w:t>
      </w:r>
    </w:p>
    <w:p w:rsidR="00AC2500" w:rsidRDefault="005A0AE5" w:rsidP="00885302">
      <w:pPr>
        <w:spacing w:after="0"/>
        <w:ind w:left="-284"/>
      </w:pPr>
      <w:r>
        <w:rPr>
          <w:b/>
        </w:rPr>
        <w:t>Задача 21.</w:t>
      </w:r>
      <w:r>
        <w:t xml:space="preserve"> За отчетный период имеются следующие данные по пяти субъектам хозяйствования отрасли: </w:t>
      </w:r>
    </w:p>
    <w:p w:rsidR="00AC2500" w:rsidRDefault="005A0AE5">
      <w:pPr>
        <w:spacing w:after="52" w:line="276" w:lineRule="auto"/>
        <w:ind w:left="709" w:right="0" w:firstLine="0"/>
        <w:jc w:val="left"/>
      </w:pPr>
      <w:r>
        <w:t xml:space="preserve"> </w:t>
      </w:r>
    </w:p>
    <w:tbl>
      <w:tblPr>
        <w:tblStyle w:val="TableGrid"/>
        <w:tblW w:w="9573" w:type="dxa"/>
        <w:tblInd w:w="-289" w:type="dxa"/>
        <w:tblCellMar>
          <w:left w:w="108" w:type="dxa"/>
          <w:right w:w="115" w:type="dxa"/>
        </w:tblCellMar>
        <w:tblLook w:val="04A0" w:firstRow="1" w:lastRow="0" w:firstColumn="1" w:lastColumn="0" w:noHBand="0" w:noVBand="1"/>
      </w:tblPr>
      <w:tblGrid>
        <w:gridCol w:w="5388"/>
        <w:gridCol w:w="835"/>
        <w:gridCol w:w="838"/>
        <w:gridCol w:w="836"/>
        <w:gridCol w:w="838"/>
        <w:gridCol w:w="838"/>
      </w:tblGrid>
      <w:tr w:rsidR="00AC2500" w:rsidTr="00885302">
        <w:trPr>
          <w:trHeight w:val="288"/>
        </w:trPr>
        <w:tc>
          <w:tcPr>
            <w:tcW w:w="538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Среднесписочная численность работников, чел. </w:t>
            </w:r>
          </w:p>
        </w:tc>
        <w:tc>
          <w:tcPr>
            <w:tcW w:w="83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30 </w:t>
            </w:r>
          </w:p>
        </w:tc>
        <w:tc>
          <w:tcPr>
            <w:tcW w:w="8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70 </w:t>
            </w:r>
          </w:p>
        </w:tc>
        <w:tc>
          <w:tcPr>
            <w:tcW w:w="83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60 </w:t>
            </w:r>
          </w:p>
        </w:tc>
        <w:tc>
          <w:tcPr>
            <w:tcW w:w="8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50 </w:t>
            </w:r>
          </w:p>
        </w:tc>
        <w:tc>
          <w:tcPr>
            <w:tcW w:w="8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40  </w:t>
            </w:r>
          </w:p>
        </w:tc>
      </w:tr>
      <w:tr w:rsidR="00AC2500" w:rsidTr="00885302">
        <w:trPr>
          <w:trHeight w:val="286"/>
        </w:trPr>
        <w:tc>
          <w:tcPr>
            <w:tcW w:w="538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Средняя заработная плата, руб. </w:t>
            </w:r>
          </w:p>
        </w:tc>
        <w:tc>
          <w:tcPr>
            <w:tcW w:w="83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7" w:right="0" w:firstLine="0"/>
              <w:jc w:val="left"/>
            </w:pPr>
            <w:r>
              <w:t xml:space="preserve">22500 </w:t>
            </w:r>
          </w:p>
        </w:tc>
        <w:tc>
          <w:tcPr>
            <w:tcW w:w="8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10" w:right="0" w:firstLine="0"/>
              <w:jc w:val="left"/>
            </w:pPr>
            <w:r>
              <w:t xml:space="preserve">29000 </w:t>
            </w:r>
          </w:p>
        </w:tc>
        <w:tc>
          <w:tcPr>
            <w:tcW w:w="83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7" w:right="0" w:firstLine="0"/>
              <w:jc w:val="left"/>
            </w:pPr>
            <w:r>
              <w:t xml:space="preserve">28000 </w:t>
            </w:r>
          </w:p>
        </w:tc>
        <w:tc>
          <w:tcPr>
            <w:tcW w:w="8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10" w:right="0" w:firstLine="0"/>
              <w:jc w:val="left"/>
            </w:pPr>
            <w:r>
              <w:t xml:space="preserve">20000 </w:t>
            </w:r>
          </w:p>
        </w:tc>
        <w:tc>
          <w:tcPr>
            <w:tcW w:w="838"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10" w:right="0" w:firstLine="0"/>
              <w:jc w:val="left"/>
            </w:pPr>
            <w:r>
              <w:t xml:space="preserve">19500  </w:t>
            </w:r>
          </w:p>
        </w:tc>
      </w:tr>
    </w:tbl>
    <w:p w:rsidR="00AC2500" w:rsidRDefault="005A0AE5" w:rsidP="00885302">
      <w:pPr>
        <w:spacing w:after="0" w:line="240" w:lineRule="auto"/>
        <w:ind w:left="-284" w:right="0" w:firstLine="0"/>
        <w:jc w:val="left"/>
      </w:pPr>
      <w:r>
        <w:t xml:space="preserve"> </w:t>
      </w:r>
    </w:p>
    <w:p w:rsidR="00AC2500" w:rsidRDefault="005A0AE5" w:rsidP="00885302">
      <w:pPr>
        <w:spacing w:after="0"/>
        <w:ind w:left="-284" w:firstLine="0"/>
      </w:pPr>
      <w:r>
        <w:t>Определить среднюю заработную плату работников отрасли, поясните выбор средней величины.</w:t>
      </w:r>
      <w:r>
        <w:rPr>
          <w:b/>
        </w:rPr>
        <w:t xml:space="preserve"> </w:t>
      </w:r>
    </w:p>
    <w:p w:rsidR="00AC2500" w:rsidRDefault="005A0AE5" w:rsidP="00885302">
      <w:pPr>
        <w:spacing w:after="0" w:line="240" w:lineRule="auto"/>
        <w:ind w:left="-284" w:right="0" w:firstLine="0"/>
        <w:jc w:val="left"/>
      </w:pPr>
      <w:r>
        <w:t xml:space="preserve"> </w:t>
      </w:r>
    </w:p>
    <w:p w:rsidR="00AC2500" w:rsidRDefault="005A0AE5" w:rsidP="00885302">
      <w:pPr>
        <w:spacing w:after="0"/>
        <w:ind w:left="-284" w:firstLine="0"/>
      </w:pPr>
      <w:r>
        <w:rPr>
          <w:b/>
        </w:rPr>
        <w:t>Задача 22</w:t>
      </w:r>
      <w:r>
        <w:t xml:space="preserve">. Имеются следующие данные о выпуске продукции, млн. руб. </w:t>
      </w:r>
    </w:p>
    <w:p w:rsidR="00AC2500" w:rsidRDefault="005A0AE5" w:rsidP="00885302">
      <w:pPr>
        <w:spacing w:after="0"/>
        <w:ind w:left="-284" w:right="574" w:firstLine="0"/>
      </w:pPr>
      <w:r>
        <w:t xml:space="preserve">65; 78; 41; 54; 66; 80; 45; 57; 67; 81; 92; 48; 59; 68; 83; 52; 62; 69; 85; 70; 71; 64; 72; 88; 73; 74; 96; 75; 101; 76. </w:t>
      </w:r>
    </w:p>
    <w:p w:rsidR="00AC2500" w:rsidRDefault="005A0AE5" w:rsidP="00885302">
      <w:pPr>
        <w:spacing w:after="0"/>
        <w:ind w:left="-284" w:firstLine="0"/>
      </w:pPr>
      <w:r>
        <w:t xml:space="preserve">Построить ряд </w:t>
      </w:r>
      <w:proofErr w:type="gramStart"/>
      <w:r>
        <w:t>распределения,  образовав</w:t>
      </w:r>
      <w:proofErr w:type="gramEnd"/>
      <w:r>
        <w:t xml:space="preserve"> пять групп с равными интервалами.</w:t>
      </w:r>
      <w:r>
        <w:rPr>
          <w:b/>
        </w:rPr>
        <w:t xml:space="preserve"> </w:t>
      </w:r>
    </w:p>
    <w:p w:rsidR="00AC2500" w:rsidRDefault="005A0AE5" w:rsidP="00885302">
      <w:pPr>
        <w:spacing w:after="0" w:line="240" w:lineRule="auto"/>
        <w:ind w:left="-284" w:right="0" w:firstLine="0"/>
        <w:jc w:val="left"/>
      </w:pPr>
      <w:r>
        <w:t xml:space="preserve"> </w:t>
      </w:r>
    </w:p>
    <w:p w:rsidR="00AC2500" w:rsidRDefault="005A0AE5" w:rsidP="00885302">
      <w:pPr>
        <w:spacing w:after="0"/>
        <w:ind w:left="-284" w:firstLine="0"/>
      </w:pPr>
      <w:r>
        <w:rPr>
          <w:b/>
        </w:rPr>
        <w:t>Задача 22.</w:t>
      </w:r>
      <w:r>
        <w:t xml:space="preserve"> Имеются следующие данные о продаже изделий: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2322"/>
        <w:gridCol w:w="3646"/>
        <w:gridCol w:w="3605"/>
      </w:tblGrid>
      <w:tr w:rsidR="00AC2500" w:rsidTr="00885302">
        <w:trPr>
          <w:trHeight w:val="562"/>
        </w:trPr>
        <w:tc>
          <w:tcPr>
            <w:tcW w:w="232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433" w:right="374" w:firstLine="0"/>
              <w:jc w:val="center"/>
            </w:pPr>
            <w:r>
              <w:t xml:space="preserve">Вид изделия </w:t>
            </w:r>
          </w:p>
        </w:tc>
        <w:tc>
          <w:tcPr>
            <w:tcW w:w="364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3" w:right="0" w:firstLine="0"/>
              <w:jc w:val="center"/>
            </w:pPr>
            <w:r>
              <w:t xml:space="preserve">Товарооборот отчетного периода, тыс. руб. </w:t>
            </w:r>
          </w:p>
        </w:tc>
        <w:tc>
          <w:tcPr>
            <w:tcW w:w="36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Изменение цены в отчетном периоде по сравнению с </w:t>
            </w:r>
          </w:p>
        </w:tc>
      </w:tr>
      <w:tr w:rsidR="00AC2500" w:rsidTr="00885302">
        <w:trPr>
          <w:trHeight w:val="288"/>
        </w:trPr>
        <w:tc>
          <w:tcPr>
            <w:tcW w:w="2322" w:type="dxa"/>
            <w:tcBorders>
              <w:top w:val="single" w:sz="4" w:space="0" w:color="000000"/>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3646" w:type="dxa"/>
            <w:tcBorders>
              <w:top w:val="single" w:sz="4" w:space="0" w:color="000000"/>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36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базисным, % </w:t>
            </w:r>
          </w:p>
        </w:tc>
      </w:tr>
      <w:tr w:rsidR="00AC2500" w:rsidTr="00885302">
        <w:trPr>
          <w:trHeight w:val="286"/>
        </w:trPr>
        <w:tc>
          <w:tcPr>
            <w:tcW w:w="232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А </w:t>
            </w:r>
          </w:p>
        </w:tc>
        <w:tc>
          <w:tcPr>
            <w:tcW w:w="364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25 </w:t>
            </w:r>
          </w:p>
        </w:tc>
        <w:tc>
          <w:tcPr>
            <w:tcW w:w="36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− 14 </w:t>
            </w:r>
          </w:p>
        </w:tc>
      </w:tr>
      <w:tr w:rsidR="00AC2500" w:rsidTr="00885302">
        <w:trPr>
          <w:trHeight w:val="286"/>
        </w:trPr>
        <w:tc>
          <w:tcPr>
            <w:tcW w:w="2322"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 </w:t>
            </w:r>
          </w:p>
        </w:tc>
        <w:tc>
          <w:tcPr>
            <w:tcW w:w="364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60 </w:t>
            </w:r>
          </w:p>
        </w:tc>
        <w:tc>
          <w:tcPr>
            <w:tcW w:w="360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+ 6 </w:t>
            </w:r>
          </w:p>
        </w:tc>
      </w:tr>
    </w:tbl>
    <w:p w:rsidR="00AC2500" w:rsidRDefault="005A0AE5">
      <w:pPr>
        <w:spacing w:after="45" w:line="240" w:lineRule="auto"/>
        <w:ind w:left="709" w:right="0" w:firstLine="0"/>
        <w:jc w:val="left"/>
      </w:pPr>
      <w:r>
        <w:t xml:space="preserve"> </w:t>
      </w:r>
    </w:p>
    <w:p w:rsidR="00AC2500" w:rsidRDefault="005A0AE5" w:rsidP="00885302">
      <w:pPr>
        <w:spacing w:after="1"/>
        <w:ind w:left="-284"/>
      </w:pPr>
      <w:r>
        <w:t>Определить общий индекс цены.</w:t>
      </w:r>
      <w:r>
        <w:rPr>
          <w:b/>
        </w:rPr>
        <w:t xml:space="preserve"> </w:t>
      </w:r>
    </w:p>
    <w:p w:rsidR="00AC2500" w:rsidRDefault="005A0AE5">
      <w:pPr>
        <w:spacing w:after="86" w:line="240" w:lineRule="auto"/>
        <w:ind w:left="709" w:right="0" w:firstLine="0"/>
        <w:jc w:val="left"/>
      </w:pPr>
      <w:r>
        <w:t xml:space="preserve"> </w:t>
      </w:r>
    </w:p>
    <w:p w:rsidR="00AC2500" w:rsidRDefault="005A0AE5" w:rsidP="00885302">
      <w:pPr>
        <w:ind w:left="-284"/>
      </w:pPr>
      <w:r>
        <w:rPr>
          <w:b/>
        </w:rPr>
        <w:t>Задача 23.</w:t>
      </w:r>
      <w:r>
        <w:t xml:space="preserve"> Имеются данные о продаже товаров в магазине: </w:t>
      </w:r>
    </w:p>
    <w:p w:rsidR="00AC2500" w:rsidRDefault="005A0AE5">
      <w:pPr>
        <w:spacing w:after="51" w:line="276" w:lineRule="auto"/>
        <w:ind w:left="709" w:right="0" w:firstLine="0"/>
        <w:jc w:val="left"/>
      </w:pPr>
      <w:r>
        <w:t xml:space="preserve"> </w:t>
      </w:r>
    </w:p>
    <w:tbl>
      <w:tblPr>
        <w:tblStyle w:val="TableGrid"/>
        <w:tblW w:w="9573" w:type="dxa"/>
        <w:tblInd w:w="-107" w:type="dxa"/>
        <w:tblCellMar>
          <w:left w:w="125" w:type="dxa"/>
          <w:right w:w="115" w:type="dxa"/>
        </w:tblCellMar>
        <w:tblLook w:val="04A0" w:firstRow="1" w:lastRow="0" w:firstColumn="1" w:lastColumn="0" w:noHBand="0" w:noVBand="1"/>
      </w:tblPr>
      <w:tblGrid>
        <w:gridCol w:w="1394"/>
        <w:gridCol w:w="2170"/>
        <w:gridCol w:w="1863"/>
        <w:gridCol w:w="1861"/>
        <w:gridCol w:w="2285"/>
      </w:tblGrid>
      <w:tr w:rsidR="00AC2500" w:rsidTr="00885302">
        <w:trPr>
          <w:trHeight w:val="286"/>
        </w:trPr>
        <w:tc>
          <w:tcPr>
            <w:tcW w:w="1394"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left"/>
            </w:pPr>
            <w:r>
              <w:t xml:space="preserve">Вид товара </w:t>
            </w:r>
          </w:p>
        </w:tc>
        <w:tc>
          <w:tcPr>
            <w:tcW w:w="2170" w:type="dxa"/>
            <w:vMerge w:val="restart"/>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Единицы измерения </w:t>
            </w:r>
          </w:p>
        </w:tc>
        <w:tc>
          <w:tcPr>
            <w:tcW w:w="3724" w:type="dxa"/>
            <w:gridSpan w:val="2"/>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Объем продаж, тыс. единиц </w:t>
            </w:r>
          </w:p>
        </w:tc>
        <w:tc>
          <w:tcPr>
            <w:tcW w:w="2285" w:type="dxa"/>
            <w:vMerge w:val="restart"/>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Цена единицы товара в базисном периоде, руб. </w:t>
            </w:r>
          </w:p>
        </w:tc>
      </w:tr>
      <w:tr w:rsidR="00AC2500" w:rsidTr="00885302">
        <w:trPr>
          <w:trHeight w:val="562"/>
        </w:trPr>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c>
          <w:tcPr>
            <w:tcW w:w="18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Базисный период </w:t>
            </w:r>
          </w:p>
        </w:tc>
        <w:tc>
          <w:tcPr>
            <w:tcW w:w="186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Отчетный период </w:t>
            </w:r>
          </w:p>
        </w:tc>
        <w:tc>
          <w:tcPr>
            <w:tcW w:w="0" w:type="auto"/>
            <w:vMerge/>
            <w:tcBorders>
              <w:top w:val="nil"/>
              <w:left w:val="single" w:sz="4" w:space="0" w:color="000000"/>
              <w:bottom w:val="single" w:sz="4" w:space="0" w:color="000000"/>
              <w:right w:val="single" w:sz="4" w:space="0" w:color="000000"/>
            </w:tcBorders>
          </w:tcPr>
          <w:p w:rsidR="00AC2500" w:rsidRDefault="00AC2500">
            <w:pPr>
              <w:spacing w:after="0" w:line="276" w:lineRule="auto"/>
              <w:ind w:left="0" w:right="0" w:firstLine="0"/>
              <w:jc w:val="left"/>
            </w:pPr>
          </w:p>
        </w:tc>
      </w:tr>
      <w:tr w:rsidR="00AC2500" w:rsidTr="00885302">
        <w:trPr>
          <w:trHeight w:val="286"/>
        </w:trPr>
        <w:tc>
          <w:tcPr>
            <w:tcW w:w="13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lastRenderedPageBreak/>
              <w:t xml:space="preserve">1 </w:t>
            </w:r>
          </w:p>
        </w:tc>
        <w:tc>
          <w:tcPr>
            <w:tcW w:w="217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шт. </w:t>
            </w:r>
          </w:p>
        </w:tc>
        <w:tc>
          <w:tcPr>
            <w:tcW w:w="18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4,8 </w:t>
            </w:r>
          </w:p>
        </w:tc>
        <w:tc>
          <w:tcPr>
            <w:tcW w:w="186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4,0 </w:t>
            </w:r>
          </w:p>
        </w:tc>
        <w:tc>
          <w:tcPr>
            <w:tcW w:w="228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18 </w:t>
            </w:r>
          </w:p>
        </w:tc>
      </w:tr>
      <w:tr w:rsidR="00AC2500" w:rsidTr="00885302">
        <w:trPr>
          <w:trHeight w:val="288"/>
        </w:trPr>
        <w:tc>
          <w:tcPr>
            <w:tcW w:w="1394"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2170"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погонный метр </w:t>
            </w:r>
          </w:p>
        </w:tc>
        <w:tc>
          <w:tcPr>
            <w:tcW w:w="186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 </w:t>
            </w:r>
          </w:p>
        </w:tc>
        <w:tc>
          <w:tcPr>
            <w:tcW w:w="1861"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 </w:t>
            </w:r>
          </w:p>
        </w:tc>
        <w:tc>
          <w:tcPr>
            <w:tcW w:w="2285"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86 </w:t>
            </w:r>
          </w:p>
        </w:tc>
      </w:tr>
    </w:tbl>
    <w:p w:rsidR="00AC2500" w:rsidRDefault="005A0AE5" w:rsidP="00E9452B">
      <w:pPr>
        <w:spacing w:after="0" w:line="240" w:lineRule="auto"/>
        <w:ind w:left="-284" w:right="0" w:firstLine="0"/>
        <w:jc w:val="left"/>
      </w:pPr>
      <w:r>
        <w:t xml:space="preserve"> </w:t>
      </w:r>
    </w:p>
    <w:p w:rsidR="00AC2500" w:rsidRDefault="005A0AE5" w:rsidP="00E9452B">
      <w:pPr>
        <w:spacing w:after="0"/>
        <w:ind w:left="-284" w:firstLine="0"/>
      </w:pPr>
      <w:r>
        <w:t>Определить общий индекс физического объема продаж и абсолютное изменение товарооборота за счет изменения физического объема продаж.</w:t>
      </w:r>
      <w:r>
        <w:rPr>
          <w:b/>
        </w:rPr>
        <w:t xml:space="preserve"> </w:t>
      </w:r>
    </w:p>
    <w:p w:rsidR="00AC2500" w:rsidRDefault="005A0AE5" w:rsidP="00E9452B">
      <w:pPr>
        <w:spacing w:after="0" w:line="240" w:lineRule="auto"/>
        <w:ind w:left="-284" w:right="0" w:firstLine="0"/>
        <w:jc w:val="left"/>
      </w:pPr>
      <w:r>
        <w:t xml:space="preserve"> </w:t>
      </w:r>
    </w:p>
    <w:p w:rsidR="00AC2500" w:rsidRDefault="005A0AE5" w:rsidP="00E9452B">
      <w:pPr>
        <w:spacing w:after="0"/>
        <w:ind w:left="-284" w:firstLine="0"/>
      </w:pPr>
      <w:r>
        <w:rPr>
          <w:b/>
        </w:rPr>
        <w:t>Задача 24.</w:t>
      </w:r>
      <w:r>
        <w:t xml:space="preserve"> Имеются следующие данные о реализации </w:t>
      </w:r>
      <w:proofErr w:type="gramStart"/>
      <w:r>
        <w:t>продукции  в</w:t>
      </w:r>
      <w:proofErr w:type="gramEnd"/>
      <w:r>
        <w:t xml:space="preserve"> первом и втором полугодиях: </w:t>
      </w:r>
    </w:p>
    <w:p w:rsidR="00AC2500" w:rsidRDefault="005A0AE5" w:rsidP="00E9452B">
      <w:pPr>
        <w:spacing w:after="0" w:line="276" w:lineRule="auto"/>
        <w:ind w:left="-284"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1713"/>
        <w:gridCol w:w="3743"/>
        <w:gridCol w:w="4117"/>
      </w:tblGrid>
      <w:tr w:rsidR="00AC2500" w:rsidTr="00E9452B">
        <w:trPr>
          <w:trHeight w:val="1114"/>
        </w:trPr>
        <w:tc>
          <w:tcPr>
            <w:tcW w:w="1713" w:type="dxa"/>
            <w:tcBorders>
              <w:top w:val="single" w:sz="4" w:space="0" w:color="000000"/>
              <w:left w:val="single" w:sz="4" w:space="0" w:color="000000"/>
              <w:bottom w:val="single" w:sz="4" w:space="0" w:color="000000"/>
              <w:right w:val="single" w:sz="4" w:space="0" w:color="000000"/>
            </w:tcBorders>
          </w:tcPr>
          <w:p w:rsidR="00AC2500" w:rsidRDefault="005A0AE5">
            <w:pPr>
              <w:spacing w:after="46" w:line="240" w:lineRule="auto"/>
              <w:ind w:left="0" w:right="0" w:firstLine="0"/>
              <w:jc w:val="center"/>
            </w:pPr>
            <w:r>
              <w:t xml:space="preserve"> </w:t>
            </w:r>
          </w:p>
          <w:p w:rsidR="00AC2500" w:rsidRDefault="005A0AE5">
            <w:pPr>
              <w:spacing w:after="0" w:line="234" w:lineRule="auto"/>
              <w:ind w:left="0" w:right="0" w:firstLine="0"/>
              <w:jc w:val="center"/>
            </w:pPr>
            <w:r>
              <w:t xml:space="preserve">Вид продукции </w:t>
            </w:r>
          </w:p>
          <w:p w:rsidR="00AC2500" w:rsidRDefault="005A0AE5">
            <w:pPr>
              <w:spacing w:after="0" w:line="276" w:lineRule="auto"/>
              <w:ind w:left="0" w:right="0" w:firstLine="0"/>
              <w:jc w:val="center"/>
            </w:pPr>
            <w:r>
              <w:t xml:space="preserve"> </w:t>
            </w:r>
          </w:p>
        </w:tc>
        <w:tc>
          <w:tcPr>
            <w:tcW w:w="3743"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Выручка от реализации в первом полугодии, млн. руб. </w:t>
            </w:r>
          </w:p>
        </w:tc>
        <w:tc>
          <w:tcPr>
            <w:tcW w:w="4117"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333" w:right="220" w:firstLine="0"/>
              <w:jc w:val="center"/>
            </w:pPr>
            <w:r>
              <w:t xml:space="preserve">Изменение физического  объема продаж, % </w:t>
            </w:r>
          </w:p>
        </w:tc>
      </w:tr>
      <w:tr w:rsidR="00AC2500" w:rsidTr="00E9452B">
        <w:trPr>
          <w:trHeight w:val="286"/>
        </w:trPr>
        <w:tc>
          <w:tcPr>
            <w:tcW w:w="17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 </w:t>
            </w:r>
          </w:p>
        </w:tc>
        <w:tc>
          <w:tcPr>
            <w:tcW w:w="374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2,4 </w:t>
            </w:r>
          </w:p>
        </w:tc>
        <w:tc>
          <w:tcPr>
            <w:tcW w:w="411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 </w:t>
            </w:r>
          </w:p>
        </w:tc>
      </w:tr>
      <w:tr w:rsidR="00AC2500" w:rsidTr="00E9452B">
        <w:trPr>
          <w:trHeight w:val="286"/>
        </w:trPr>
        <w:tc>
          <w:tcPr>
            <w:tcW w:w="171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 </w:t>
            </w:r>
          </w:p>
        </w:tc>
        <w:tc>
          <w:tcPr>
            <w:tcW w:w="3743"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1,25 </w:t>
            </w:r>
          </w:p>
        </w:tc>
        <w:tc>
          <w:tcPr>
            <w:tcW w:w="411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Без изменения </w:t>
            </w:r>
          </w:p>
        </w:tc>
      </w:tr>
    </w:tbl>
    <w:p w:rsidR="00AC2500" w:rsidRDefault="005A0AE5">
      <w:pPr>
        <w:spacing w:after="86" w:line="240" w:lineRule="auto"/>
        <w:ind w:left="709" w:right="0" w:firstLine="0"/>
        <w:jc w:val="left"/>
      </w:pPr>
      <w:r>
        <w:t xml:space="preserve"> </w:t>
      </w:r>
    </w:p>
    <w:p w:rsidR="00AC2500" w:rsidRDefault="005A0AE5" w:rsidP="00E9452B">
      <w:pPr>
        <w:spacing w:after="0"/>
        <w:ind w:left="-284"/>
      </w:pPr>
      <w:r>
        <w:t xml:space="preserve">Определить общий индекс физического объема продаж. </w:t>
      </w:r>
    </w:p>
    <w:p w:rsidR="00AC2500" w:rsidRDefault="005A0AE5" w:rsidP="00E9452B">
      <w:pPr>
        <w:spacing w:after="0" w:line="240" w:lineRule="auto"/>
        <w:ind w:left="-284" w:right="0"/>
        <w:jc w:val="left"/>
      </w:pPr>
      <w:r>
        <w:t xml:space="preserve"> </w:t>
      </w:r>
    </w:p>
    <w:p w:rsidR="00AC2500" w:rsidRDefault="005A0AE5" w:rsidP="00E9452B">
      <w:pPr>
        <w:spacing w:after="0"/>
        <w:ind w:left="-284" w:right="640"/>
      </w:pPr>
      <w:r>
        <w:rPr>
          <w:b/>
        </w:rPr>
        <w:t>Задача 25.</w:t>
      </w:r>
      <w:r>
        <w:t xml:space="preserve"> С целью прогнозирования урожая пшеницы в хозяйстве была произведена 10%-я серийная выборка, в которую попали три участка. В результате обследования установлено, что урожайность пшеницы на участках составила 20, 25 и 21 ц/га. </w:t>
      </w:r>
    </w:p>
    <w:p w:rsidR="00AC2500" w:rsidRDefault="005A0AE5" w:rsidP="00E9452B">
      <w:pPr>
        <w:spacing w:after="0"/>
        <w:ind w:left="-284"/>
      </w:pPr>
      <w:r>
        <w:t>С вероятностью 0,954 определить пределы, в которых будет находиться средняя урожайность пшеницы в хозяйстве.</w:t>
      </w:r>
      <w:r>
        <w:rPr>
          <w:b/>
        </w:rPr>
        <w:t xml:space="preserve"> </w:t>
      </w:r>
    </w:p>
    <w:p w:rsidR="00AC2500" w:rsidRDefault="005A0AE5" w:rsidP="00E9452B">
      <w:pPr>
        <w:spacing w:after="0" w:line="240" w:lineRule="auto"/>
        <w:ind w:left="-284" w:right="0"/>
        <w:jc w:val="left"/>
      </w:pPr>
      <w:r>
        <w:rPr>
          <w:b/>
        </w:rPr>
        <w:t xml:space="preserve"> </w:t>
      </w:r>
    </w:p>
    <w:p w:rsidR="00AC2500" w:rsidRDefault="005A0AE5" w:rsidP="00E9452B">
      <w:pPr>
        <w:spacing w:after="0"/>
        <w:ind w:left="-284"/>
      </w:pPr>
      <w:r>
        <w:rPr>
          <w:b/>
        </w:rPr>
        <w:t>Задача 26.</w:t>
      </w:r>
      <w:r>
        <w:t xml:space="preserve"> По данным обследования произведена группировка вкладчиков по размеру вклада в Сбербанке города: </w:t>
      </w:r>
    </w:p>
    <w:p w:rsidR="00AC2500" w:rsidRDefault="005A0AE5">
      <w:pPr>
        <w:spacing w:after="51" w:line="276" w:lineRule="auto"/>
        <w:ind w:left="709" w:right="0" w:firstLine="0"/>
        <w:jc w:val="left"/>
      </w:pPr>
      <w:r>
        <w:t xml:space="preserve"> </w:t>
      </w:r>
    </w:p>
    <w:tbl>
      <w:tblPr>
        <w:tblStyle w:val="TableGrid"/>
        <w:tblW w:w="9573" w:type="dxa"/>
        <w:tblInd w:w="-289" w:type="dxa"/>
        <w:tblCellMar>
          <w:left w:w="115" w:type="dxa"/>
          <w:right w:w="115" w:type="dxa"/>
        </w:tblCellMar>
        <w:tblLook w:val="04A0" w:firstRow="1" w:lastRow="0" w:firstColumn="1" w:lastColumn="0" w:noHBand="0" w:noVBand="1"/>
      </w:tblPr>
      <w:tblGrid>
        <w:gridCol w:w="4666"/>
        <w:gridCol w:w="4907"/>
      </w:tblGrid>
      <w:tr w:rsidR="00AC2500" w:rsidTr="00E9452B">
        <w:trPr>
          <w:trHeight w:val="286"/>
        </w:trPr>
        <w:tc>
          <w:tcPr>
            <w:tcW w:w="466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Размер вклада, руб. </w:t>
            </w:r>
          </w:p>
        </w:tc>
        <w:tc>
          <w:tcPr>
            <w:tcW w:w="49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Число вкладчиков </w:t>
            </w:r>
          </w:p>
        </w:tc>
      </w:tr>
      <w:tr w:rsidR="00AC2500" w:rsidTr="00E9452B">
        <w:trPr>
          <w:trHeight w:val="288"/>
        </w:trPr>
        <w:tc>
          <w:tcPr>
            <w:tcW w:w="466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До 5000 </w:t>
            </w:r>
          </w:p>
        </w:tc>
        <w:tc>
          <w:tcPr>
            <w:tcW w:w="49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32 </w:t>
            </w:r>
          </w:p>
        </w:tc>
      </w:tr>
      <w:tr w:rsidR="00AC2500" w:rsidTr="00E9452B">
        <w:trPr>
          <w:trHeight w:val="286"/>
        </w:trPr>
        <w:tc>
          <w:tcPr>
            <w:tcW w:w="466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5000 – 10000 </w:t>
            </w:r>
          </w:p>
        </w:tc>
        <w:tc>
          <w:tcPr>
            <w:tcW w:w="49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56 </w:t>
            </w:r>
          </w:p>
        </w:tc>
      </w:tr>
      <w:tr w:rsidR="00AC2500" w:rsidTr="00E9452B">
        <w:trPr>
          <w:trHeight w:val="286"/>
        </w:trPr>
        <w:tc>
          <w:tcPr>
            <w:tcW w:w="466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10000 – 20000 </w:t>
            </w:r>
          </w:p>
        </w:tc>
        <w:tc>
          <w:tcPr>
            <w:tcW w:w="49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120 </w:t>
            </w:r>
          </w:p>
        </w:tc>
      </w:tr>
      <w:tr w:rsidR="00AC2500" w:rsidTr="00E9452B">
        <w:trPr>
          <w:trHeight w:val="286"/>
        </w:trPr>
        <w:tc>
          <w:tcPr>
            <w:tcW w:w="466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20000 – 30000 </w:t>
            </w:r>
          </w:p>
        </w:tc>
        <w:tc>
          <w:tcPr>
            <w:tcW w:w="49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104 </w:t>
            </w:r>
          </w:p>
        </w:tc>
      </w:tr>
      <w:tr w:rsidR="00AC2500" w:rsidTr="00E9452B">
        <w:trPr>
          <w:trHeight w:val="286"/>
        </w:trPr>
        <w:tc>
          <w:tcPr>
            <w:tcW w:w="466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Свыше 30000 </w:t>
            </w:r>
          </w:p>
        </w:tc>
        <w:tc>
          <w:tcPr>
            <w:tcW w:w="4907"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center"/>
            </w:pPr>
            <w:r>
              <w:t xml:space="preserve">88 </w:t>
            </w:r>
          </w:p>
        </w:tc>
      </w:tr>
    </w:tbl>
    <w:p w:rsidR="00AC2500" w:rsidRDefault="005A0AE5">
      <w:pPr>
        <w:spacing w:after="72" w:line="240" w:lineRule="auto"/>
        <w:ind w:left="709" w:right="0" w:firstLine="0"/>
        <w:jc w:val="left"/>
      </w:pPr>
      <w:r>
        <w:rPr>
          <w:sz w:val="16"/>
        </w:rPr>
        <w:t xml:space="preserve"> </w:t>
      </w:r>
    </w:p>
    <w:p w:rsidR="00AC2500" w:rsidRDefault="005A0AE5" w:rsidP="00E9452B">
      <w:pPr>
        <w:spacing w:after="0"/>
        <w:ind w:left="-284"/>
      </w:pPr>
      <w:r>
        <w:t>Определить моду и медиану</w:t>
      </w:r>
      <w:r>
        <w:rPr>
          <w:b/>
        </w:rPr>
        <w:t xml:space="preserve"> </w:t>
      </w:r>
    </w:p>
    <w:p w:rsidR="00AC2500" w:rsidRDefault="005A0AE5" w:rsidP="00E9452B">
      <w:pPr>
        <w:spacing w:after="0" w:line="240" w:lineRule="auto"/>
        <w:ind w:left="-284"/>
        <w:jc w:val="left"/>
      </w:pPr>
      <w:r>
        <w:t xml:space="preserve"> </w:t>
      </w:r>
    </w:p>
    <w:p w:rsidR="00AC2500" w:rsidRDefault="005A0AE5" w:rsidP="00E9452B">
      <w:pPr>
        <w:spacing w:after="0"/>
        <w:ind w:left="-284"/>
      </w:pPr>
      <w:r>
        <w:rPr>
          <w:b/>
        </w:rPr>
        <w:t>Задача 27.</w:t>
      </w:r>
      <w:r>
        <w:t xml:space="preserve"> 10%-</w:t>
      </w:r>
      <w:proofErr w:type="spellStart"/>
      <w:r>
        <w:t>ная</w:t>
      </w:r>
      <w:proofErr w:type="spellEnd"/>
      <w:r>
        <w:t xml:space="preserve"> проверка качества произведенной продукции показала, что в первом цехе из обследованных 300 изделий 4% бракованные, во втором цехе из обследованных 380 изделий удельный вес брака - 3%. С вероятностью 0,997 определите границы доли брака во всей произведенной предприятием продукции. </w:t>
      </w:r>
    </w:p>
    <w:p w:rsidR="00AC2500" w:rsidRDefault="005A0AE5" w:rsidP="00E9452B">
      <w:pPr>
        <w:spacing w:after="0" w:line="240" w:lineRule="auto"/>
        <w:ind w:left="-284"/>
        <w:jc w:val="left"/>
      </w:pPr>
      <w:r>
        <w:rPr>
          <w:b/>
        </w:rPr>
        <w:t xml:space="preserve"> </w:t>
      </w:r>
    </w:p>
    <w:p w:rsidR="00AC2500" w:rsidRDefault="005A0AE5" w:rsidP="00E9452B">
      <w:pPr>
        <w:spacing w:after="0"/>
        <w:ind w:left="-284"/>
      </w:pPr>
      <w:r>
        <w:rPr>
          <w:b/>
        </w:rPr>
        <w:t>Задача 28.</w:t>
      </w:r>
      <w:r>
        <w:t xml:space="preserve"> С целью изучения бюджетов домохозяйств, состоящих из 1 человека, произведена 2%-</w:t>
      </w:r>
      <w:proofErr w:type="spellStart"/>
      <w:r>
        <w:t>ная</w:t>
      </w:r>
      <w:proofErr w:type="spellEnd"/>
      <w:r>
        <w:t xml:space="preserve"> бесповторная типическая выборка. По результатам проведенного обследования среднемесячные расходы мужчины составили 23000 руб. (обследовано 1510 чел.), среднемесячные расходы женщины 19000 руб. (обследовано 1670 чел.). Общая дисперсия среднемесячных расходов по данной категории домохозяйств оценивается 55000. С вероятностью 0,997 определите границы среднемесячных расходов домохозяйств, состоящих из 1 чел., в целом по региону.</w:t>
      </w:r>
      <w:r>
        <w:rPr>
          <w:b/>
        </w:rPr>
        <w:t xml:space="preserve"> </w:t>
      </w:r>
    </w:p>
    <w:p w:rsidR="00AC2500" w:rsidRDefault="005A0AE5" w:rsidP="00E9452B">
      <w:pPr>
        <w:spacing w:after="0" w:line="240" w:lineRule="auto"/>
        <w:ind w:left="-284"/>
        <w:jc w:val="left"/>
      </w:pPr>
      <w:r>
        <w:rPr>
          <w:b/>
        </w:rPr>
        <w:t xml:space="preserve"> </w:t>
      </w:r>
    </w:p>
    <w:p w:rsidR="00AC2500" w:rsidRDefault="005A0AE5" w:rsidP="00E9452B">
      <w:pPr>
        <w:spacing w:after="0"/>
        <w:ind w:left="-284"/>
      </w:pPr>
      <w:r>
        <w:rPr>
          <w:b/>
        </w:rPr>
        <w:t>Задача 29.</w:t>
      </w:r>
      <w:r>
        <w:t xml:space="preserve"> В целях изучения прибыли малых предприятий в торговле планируется выборочное обследование, пропорциональное объему групп. По итогам ранее проведенных обследований </w:t>
      </w:r>
      <w:r>
        <w:lastRenderedPageBreak/>
        <w:t>известно, что дисперсия годовой прибыли малых предприятий, специализирующихся в оптовой торговле, составляет 37 млн. руб., в розничной торговле – 25 млн. руб. Определите, каким должен быть объем выборки из каждой типической группы для получения результатов с предельной ошибкой 0,7 млн. руб. при уровне вероятности 0,954, если учесть, что в данном регионе зарегистрировано 450 малых предприятий оптовой торговли и 1380 малых предприятий розничной торговли.</w:t>
      </w:r>
      <w:r>
        <w:rPr>
          <w:b/>
        </w:rPr>
        <w:t xml:space="preserve"> </w:t>
      </w:r>
    </w:p>
    <w:p w:rsidR="00AC2500" w:rsidRDefault="005A0AE5" w:rsidP="00E9452B">
      <w:pPr>
        <w:spacing w:after="0" w:line="240" w:lineRule="auto"/>
        <w:ind w:left="-284" w:right="0"/>
        <w:jc w:val="left"/>
      </w:pPr>
      <w:r>
        <w:rPr>
          <w:b/>
        </w:rPr>
        <w:t xml:space="preserve"> </w:t>
      </w:r>
    </w:p>
    <w:p w:rsidR="00AC2500" w:rsidRDefault="005A0AE5" w:rsidP="00E9452B">
      <w:pPr>
        <w:spacing w:after="0"/>
        <w:ind w:left="-284"/>
      </w:pPr>
      <w:r>
        <w:rPr>
          <w:b/>
        </w:rPr>
        <w:t>Задача 30.</w:t>
      </w:r>
      <w:r>
        <w:t xml:space="preserve"> Имеются следующие данные: </w:t>
      </w:r>
    </w:p>
    <w:p w:rsidR="00AC2500" w:rsidRDefault="005A0AE5" w:rsidP="00E9452B">
      <w:pPr>
        <w:spacing w:after="0" w:line="276" w:lineRule="auto"/>
        <w:ind w:left="-284" w:right="0"/>
        <w:jc w:val="left"/>
      </w:pPr>
      <w:r>
        <w:t xml:space="preserve"> </w:t>
      </w:r>
    </w:p>
    <w:tbl>
      <w:tblPr>
        <w:tblStyle w:val="TableGrid"/>
        <w:tblW w:w="9573" w:type="dxa"/>
        <w:tblInd w:w="-289" w:type="dxa"/>
        <w:tblCellMar>
          <w:top w:w="54" w:type="dxa"/>
          <w:left w:w="108" w:type="dxa"/>
          <w:right w:w="115" w:type="dxa"/>
        </w:tblCellMar>
        <w:tblLook w:val="04A0" w:firstRow="1" w:lastRow="0" w:firstColumn="1" w:lastColumn="0" w:noHBand="0" w:noVBand="1"/>
      </w:tblPr>
      <w:tblGrid>
        <w:gridCol w:w="2856"/>
        <w:gridCol w:w="604"/>
        <w:gridCol w:w="634"/>
        <w:gridCol w:w="634"/>
        <w:gridCol w:w="694"/>
        <w:gridCol w:w="694"/>
        <w:gridCol w:w="691"/>
        <w:gridCol w:w="694"/>
        <w:gridCol w:w="694"/>
        <w:gridCol w:w="694"/>
        <w:gridCol w:w="684"/>
      </w:tblGrid>
      <w:tr w:rsidR="00AC2500" w:rsidTr="00E9452B">
        <w:trPr>
          <w:trHeight w:val="564"/>
        </w:trPr>
        <w:tc>
          <w:tcPr>
            <w:tcW w:w="285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Возраст правонарушителей, лет </w:t>
            </w:r>
          </w:p>
        </w:tc>
        <w:tc>
          <w:tcPr>
            <w:tcW w:w="60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7 </w:t>
            </w:r>
          </w:p>
        </w:tc>
        <w:tc>
          <w:tcPr>
            <w:tcW w:w="63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8 </w:t>
            </w:r>
          </w:p>
        </w:tc>
        <w:tc>
          <w:tcPr>
            <w:tcW w:w="63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9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10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11 </w:t>
            </w:r>
          </w:p>
        </w:tc>
        <w:tc>
          <w:tcPr>
            <w:tcW w:w="691"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12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13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14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15 </w:t>
            </w:r>
          </w:p>
        </w:tc>
        <w:tc>
          <w:tcPr>
            <w:tcW w:w="68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16 </w:t>
            </w:r>
          </w:p>
        </w:tc>
      </w:tr>
      <w:tr w:rsidR="00AC2500" w:rsidTr="00E9452B">
        <w:trPr>
          <w:trHeight w:val="562"/>
        </w:trPr>
        <w:tc>
          <w:tcPr>
            <w:tcW w:w="2856" w:type="dxa"/>
            <w:tcBorders>
              <w:top w:val="single" w:sz="4" w:space="0" w:color="000000"/>
              <w:left w:val="single" w:sz="4" w:space="0" w:color="000000"/>
              <w:bottom w:val="single" w:sz="4" w:space="0" w:color="000000"/>
              <w:right w:val="single" w:sz="4" w:space="0" w:color="000000"/>
            </w:tcBorders>
          </w:tcPr>
          <w:p w:rsidR="00AC2500" w:rsidRDefault="005A0AE5">
            <w:pPr>
              <w:spacing w:after="0" w:line="276" w:lineRule="auto"/>
              <w:ind w:left="0" w:right="0" w:firstLine="0"/>
              <w:jc w:val="left"/>
            </w:pPr>
            <w:r>
              <w:t xml:space="preserve">Количество правонарушителей </w:t>
            </w:r>
          </w:p>
        </w:tc>
        <w:tc>
          <w:tcPr>
            <w:tcW w:w="60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7 </w:t>
            </w:r>
          </w:p>
        </w:tc>
        <w:tc>
          <w:tcPr>
            <w:tcW w:w="63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86" w:right="0" w:firstLine="0"/>
              <w:jc w:val="left"/>
            </w:pPr>
            <w:r>
              <w:t xml:space="preserve">12 </w:t>
            </w:r>
          </w:p>
        </w:tc>
        <w:tc>
          <w:tcPr>
            <w:tcW w:w="63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89" w:right="0" w:firstLine="0"/>
              <w:jc w:val="left"/>
            </w:pPr>
            <w:r>
              <w:t xml:space="preserve">13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12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15 </w:t>
            </w:r>
          </w:p>
        </w:tc>
        <w:tc>
          <w:tcPr>
            <w:tcW w:w="691"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24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29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36 </w:t>
            </w:r>
          </w:p>
        </w:tc>
        <w:tc>
          <w:tcPr>
            <w:tcW w:w="69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42 </w:t>
            </w:r>
          </w:p>
        </w:tc>
        <w:tc>
          <w:tcPr>
            <w:tcW w:w="684" w:type="dxa"/>
            <w:tcBorders>
              <w:top w:val="single" w:sz="4" w:space="0" w:color="000000"/>
              <w:left w:val="single" w:sz="4" w:space="0" w:color="000000"/>
              <w:bottom w:val="single" w:sz="4" w:space="0" w:color="000000"/>
              <w:right w:val="single" w:sz="4" w:space="0" w:color="000000"/>
            </w:tcBorders>
            <w:vAlign w:val="center"/>
          </w:tcPr>
          <w:p w:rsidR="00AC2500" w:rsidRDefault="005A0AE5">
            <w:pPr>
              <w:spacing w:after="0" w:line="276" w:lineRule="auto"/>
              <w:ind w:left="0" w:right="0" w:firstLine="0"/>
              <w:jc w:val="center"/>
            </w:pPr>
            <w:r>
              <w:t xml:space="preserve">30 </w:t>
            </w:r>
          </w:p>
        </w:tc>
      </w:tr>
    </w:tbl>
    <w:p w:rsidR="00AC2500" w:rsidRDefault="005A0AE5">
      <w:pPr>
        <w:spacing w:after="86" w:line="240" w:lineRule="auto"/>
        <w:ind w:left="709" w:right="0" w:firstLine="0"/>
        <w:jc w:val="left"/>
      </w:pPr>
      <w:r>
        <w:t xml:space="preserve"> </w:t>
      </w:r>
    </w:p>
    <w:p w:rsidR="00AC2500" w:rsidRDefault="005A0AE5" w:rsidP="00E9452B">
      <w:pPr>
        <w:spacing w:after="0"/>
        <w:ind w:left="-284"/>
      </w:pPr>
      <w:r>
        <w:t xml:space="preserve">Определить моду и медиану. </w:t>
      </w:r>
    </w:p>
    <w:p w:rsidR="00A65F9E" w:rsidRDefault="00A65F9E">
      <w:pPr>
        <w:spacing w:after="0"/>
      </w:pPr>
    </w:p>
    <w:p w:rsidR="00A65F9E" w:rsidRDefault="00A65F9E">
      <w:pPr>
        <w:spacing w:after="0"/>
      </w:pPr>
    </w:p>
    <w:p w:rsidR="00A65F9E" w:rsidRDefault="00A65F9E">
      <w:pPr>
        <w:spacing w:after="0"/>
      </w:pPr>
    </w:p>
    <w:p w:rsidR="00A65F9E" w:rsidRPr="00E9452B" w:rsidRDefault="00A65F9E" w:rsidP="00E9452B">
      <w:pPr>
        <w:tabs>
          <w:tab w:val="left" w:pos="0"/>
        </w:tabs>
        <w:spacing w:after="0"/>
        <w:ind w:left="-284" w:firstLine="0"/>
        <w:rPr>
          <w:bCs/>
          <w:color w:val="auto"/>
        </w:rPr>
      </w:pPr>
      <w:r w:rsidRPr="00E9452B">
        <w:rPr>
          <w:b/>
          <w:color w:val="auto"/>
        </w:rPr>
        <w:t>Информационное обеспечение обучения</w:t>
      </w:r>
    </w:p>
    <w:p w:rsidR="00A65F9E" w:rsidRPr="00E9452B" w:rsidRDefault="00A65F9E" w:rsidP="00E9452B">
      <w:pPr>
        <w:tabs>
          <w:tab w:val="left" w:pos="0"/>
        </w:tabs>
        <w:spacing w:after="0"/>
        <w:ind w:left="-284" w:firstLine="0"/>
        <w:rPr>
          <w:b/>
          <w:bCs/>
          <w:color w:val="auto"/>
        </w:rPr>
      </w:pPr>
    </w:p>
    <w:p w:rsidR="00A65F9E" w:rsidRPr="00E9452B" w:rsidRDefault="00A65F9E" w:rsidP="00E9452B">
      <w:pPr>
        <w:tabs>
          <w:tab w:val="left" w:pos="0"/>
        </w:tabs>
        <w:spacing w:after="0"/>
        <w:ind w:left="-284" w:firstLine="0"/>
        <w:rPr>
          <w:b/>
          <w:bCs/>
          <w:color w:val="auto"/>
        </w:rPr>
      </w:pPr>
      <w:r w:rsidRPr="00E9452B">
        <w:rPr>
          <w:b/>
          <w:bCs/>
          <w:color w:val="auto"/>
        </w:rPr>
        <w:t>Основные источники:</w:t>
      </w:r>
    </w:p>
    <w:p w:rsidR="00A65F9E" w:rsidRPr="00E9452B" w:rsidRDefault="00A65F9E" w:rsidP="00E9452B">
      <w:pPr>
        <w:tabs>
          <w:tab w:val="left" w:pos="0"/>
        </w:tabs>
        <w:spacing w:after="0"/>
        <w:ind w:left="-284" w:firstLine="0"/>
        <w:rPr>
          <w:b/>
          <w:bCs/>
          <w:color w:val="auto"/>
        </w:rPr>
      </w:pPr>
    </w:p>
    <w:p w:rsidR="00A65F9E" w:rsidRPr="00E9452B" w:rsidRDefault="00A65F9E" w:rsidP="00E9452B">
      <w:pPr>
        <w:numPr>
          <w:ilvl w:val="0"/>
          <w:numId w:val="26"/>
        </w:numPr>
        <w:tabs>
          <w:tab w:val="left" w:pos="0"/>
        </w:tabs>
        <w:spacing w:after="0"/>
        <w:ind w:left="-284" w:firstLine="0"/>
        <w:rPr>
          <w:color w:val="auto"/>
        </w:rPr>
      </w:pPr>
      <w:proofErr w:type="spellStart"/>
      <w:r w:rsidRPr="00E9452B">
        <w:rPr>
          <w:color w:val="auto"/>
        </w:rPr>
        <w:t>Гмурман</w:t>
      </w:r>
      <w:proofErr w:type="spellEnd"/>
      <w:r w:rsidRPr="00E9452B">
        <w:rPr>
          <w:color w:val="auto"/>
        </w:rPr>
        <w:t xml:space="preserve">, В.Е. Теория вероятностей и математическая статистика: Учебное пособие для бакалавров / В.Е. </w:t>
      </w:r>
      <w:proofErr w:type="spellStart"/>
      <w:r w:rsidRPr="00E9452B">
        <w:rPr>
          <w:color w:val="auto"/>
        </w:rPr>
        <w:t>Гмурман</w:t>
      </w:r>
      <w:proofErr w:type="spellEnd"/>
      <w:r w:rsidRPr="00E9452B">
        <w:rPr>
          <w:color w:val="auto"/>
        </w:rPr>
        <w:t xml:space="preserve">. - М.: </w:t>
      </w:r>
      <w:proofErr w:type="spellStart"/>
      <w:r w:rsidRPr="00E9452B">
        <w:rPr>
          <w:color w:val="auto"/>
        </w:rPr>
        <w:t>Юрайт</w:t>
      </w:r>
      <w:proofErr w:type="spellEnd"/>
      <w:r w:rsidRPr="00E9452B">
        <w:rPr>
          <w:color w:val="auto"/>
        </w:rPr>
        <w:t>, 2019. - 479 c.</w:t>
      </w:r>
    </w:p>
    <w:p w:rsidR="00A65F9E" w:rsidRPr="00E9452B" w:rsidRDefault="00A65F9E" w:rsidP="00E9452B">
      <w:pPr>
        <w:numPr>
          <w:ilvl w:val="0"/>
          <w:numId w:val="26"/>
        </w:numPr>
        <w:tabs>
          <w:tab w:val="left" w:pos="0"/>
        </w:tabs>
        <w:spacing w:after="0"/>
        <w:ind w:left="-284" w:firstLine="0"/>
        <w:rPr>
          <w:color w:val="auto"/>
        </w:rPr>
      </w:pPr>
      <w:r w:rsidRPr="00E9452B">
        <w:rPr>
          <w:color w:val="auto"/>
        </w:rPr>
        <w:t>Горлач, Б.А. Теория вероятностей и математическая статистика: Учебное пособие / Б.А. Горлач. - СПб.: Лань, 2019. - 320 c.</w:t>
      </w:r>
    </w:p>
    <w:p w:rsidR="00A65F9E" w:rsidRPr="00E9452B" w:rsidRDefault="00A65F9E" w:rsidP="00E9452B">
      <w:pPr>
        <w:numPr>
          <w:ilvl w:val="0"/>
          <w:numId w:val="26"/>
        </w:numPr>
        <w:tabs>
          <w:tab w:val="left" w:pos="0"/>
        </w:tabs>
        <w:spacing w:after="0"/>
        <w:ind w:left="-284" w:firstLine="0"/>
        <w:rPr>
          <w:color w:val="auto"/>
        </w:rPr>
      </w:pPr>
      <w:r w:rsidRPr="00E9452B">
        <w:rPr>
          <w:color w:val="auto"/>
        </w:rPr>
        <w:t xml:space="preserve">Калинина, В.Н. Теория вероятностей и математическая статистика: Учебник для бакалавров / В.Н. Калинина. - М.: </w:t>
      </w:r>
      <w:proofErr w:type="spellStart"/>
      <w:r w:rsidRPr="00E9452B">
        <w:rPr>
          <w:color w:val="auto"/>
        </w:rPr>
        <w:t>Юрайт</w:t>
      </w:r>
      <w:proofErr w:type="spellEnd"/>
      <w:r w:rsidRPr="00E9452B">
        <w:rPr>
          <w:color w:val="auto"/>
        </w:rPr>
        <w:t>, 2020. - 472 c.</w:t>
      </w:r>
    </w:p>
    <w:p w:rsidR="00A65F9E" w:rsidRPr="00E9452B" w:rsidRDefault="00A65F9E" w:rsidP="00E9452B">
      <w:pPr>
        <w:numPr>
          <w:ilvl w:val="0"/>
          <w:numId w:val="26"/>
        </w:numPr>
        <w:tabs>
          <w:tab w:val="left" w:pos="0"/>
        </w:tabs>
        <w:spacing w:after="0"/>
        <w:ind w:left="-284" w:firstLine="0"/>
        <w:rPr>
          <w:color w:val="auto"/>
        </w:rPr>
      </w:pPr>
      <w:r w:rsidRPr="00E9452B">
        <w:rPr>
          <w:color w:val="auto"/>
        </w:rPr>
        <w:t>Кобзарь, А.И. Прикладная математическая статистика. Для инженеров и научных работников / А.И. Кобзарь. - М.: ФИЗМАТЛИТ, 2018. - 816 c.</w:t>
      </w:r>
    </w:p>
    <w:p w:rsidR="00A65F9E" w:rsidRPr="00E9452B" w:rsidRDefault="00A65F9E" w:rsidP="00E9452B">
      <w:pPr>
        <w:numPr>
          <w:ilvl w:val="0"/>
          <w:numId w:val="26"/>
        </w:numPr>
        <w:tabs>
          <w:tab w:val="left" w:pos="0"/>
        </w:tabs>
        <w:spacing w:after="0"/>
        <w:ind w:left="-284" w:firstLine="0"/>
        <w:rPr>
          <w:color w:val="auto"/>
        </w:rPr>
      </w:pPr>
      <w:proofErr w:type="spellStart"/>
      <w:r w:rsidRPr="00E9452B">
        <w:rPr>
          <w:color w:val="auto"/>
        </w:rPr>
        <w:t>Колемаев</w:t>
      </w:r>
      <w:proofErr w:type="spellEnd"/>
      <w:r w:rsidRPr="00E9452B">
        <w:rPr>
          <w:color w:val="auto"/>
        </w:rPr>
        <w:t xml:space="preserve">, В.А. Теория вероятностей и математическая статистика: Учебник / В.А. </w:t>
      </w:r>
      <w:proofErr w:type="spellStart"/>
      <w:r w:rsidRPr="00E9452B">
        <w:rPr>
          <w:color w:val="auto"/>
        </w:rPr>
        <w:t>Колемаев</w:t>
      </w:r>
      <w:proofErr w:type="spellEnd"/>
      <w:r w:rsidRPr="00E9452B">
        <w:rPr>
          <w:color w:val="auto"/>
        </w:rPr>
        <w:t xml:space="preserve">, В.Н. Калинина. - М.: </w:t>
      </w:r>
      <w:proofErr w:type="spellStart"/>
      <w:r w:rsidRPr="00E9452B">
        <w:rPr>
          <w:color w:val="auto"/>
        </w:rPr>
        <w:t>КноРус</w:t>
      </w:r>
      <w:proofErr w:type="spellEnd"/>
      <w:r w:rsidRPr="00E9452B">
        <w:rPr>
          <w:color w:val="auto"/>
        </w:rPr>
        <w:t>, 2020. - 376 c.</w:t>
      </w:r>
    </w:p>
    <w:p w:rsidR="00A65F9E" w:rsidRPr="00E9452B" w:rsidRDefault="00A65F9E" w:rsidP="00E9452B">
      <w:pPr>
        <w:numPr>
          <w:ilvl w:val="0"/>
          <w:numId w:val="26"/>
        </w:numPr>
        <w:tabs>
          <w:tab w:val="left" w:pos="0"/>
        </w:tabs>
        <w:spacing w:after="0"/>
        <w:ind w:left="-284" w:firstLine="0"/>
        <w:rPr>
          <w:color w:val="auto"/>
        </w:rPr>
      </w:pPr>
      <w:proofErr w:type="spellStart"/>
      <w:r w:rsidRPr="00E9452B">
        <w:rPr>
          <w:color w:val="auto"/>
        </w:rPr>
        <w:t>Толстик</w:t>
      </w:r>
      <w:proofErr w:type="spellEnd"/>
      <w:r w:rsidRPr="00E9452B">
        <w:rPr>
          <w:color w:val="auto"/>
        </w:rPr>
        <w:t xml:space="preserve">, Н.В. Теория вероятностей и математическая статистика: Учебник / Е.С. Кочетков, С.О. </w:t>
      </w:r>
      <w:proofErr w:type="spellStart"/>
      <w:r w:rsidRPr="00E9452B">
        <w:rPr>
          <w:color w:val="auto"/>
        </w:rPr>
        <w:t>Смерчинская</w:t>
      </w:r>
      <w:proofErr w:type="spellEnd"/>
      <w:r w:rsidRPr="00E9452B">
        <w:rPr>
          <w:color w:val="auto"/>
        </w:rPr>
        <w:t>, В.В. Соколов. - М.: Форум, НИЦ ИНФРА-М, 2020. - 240 c.</w:t>
      </w:r>
    </w:p>
    <w:p w:rsidR="00A65F9E" w:rsidRPr="00E9452B" w:rsidRDefault="00A65F9E" w:rsidP="00E9452B">
      <w:pPr>
        <w:tabs>
          <w:tab w:val="left" w:pos="0"/>
        </w:tabs>
        <w:spacing w:after="0"/>
        <w:ind w:left="-284" w:firstLine="0"/>
        <w:rPr>
          <w:color w:val="auto"/>
        </w:rPr>
      </w:pPr>
      <w:r w:rsidRPr="00E9452B">
        <w:rPr>
          <w:color w:val="auto"/>
        </w:rPr>
        <w:t>7.  Божко В.П. Информационные технологии в статистике. – М.: Финансы и статистика, 2018.</w:t>
      </w:r>
    </w:p>
    <w:p w:rsidR="00A65F9E" w:rsidRPr="00E9452B" w:rsidRDefault="00A65F9E" w:rsidP="00E9452B">
      <w:pPr>
        <w:tabs>
          <w:tab w:val="left" w:pos="0"/>
        </w:tabs>
        <w:spacing w:after="0"/>
        <w:ind w:left="-284" w:firstLine="0"/>
        <w:rPr>
          <w:color w:val="auto"/>
        </w:rPr>
      </w:pPr>
      <w:r w:rsidRPr="00E9452B">
        <w:rPr>
          <w:color w:val="auto"/>
        </w:rPr>
        <w:t xml:space="preserve">8.   </w:t>
      </w:r>
      <w:proofErr w:type="spellStart"/>
      <w:r w:rsidRPr="00E9452B">
        <w:rPr>
          <w:color w:val="auto"/>
        </w:rPr>
        <w:t>Багат</w:t>
      </w:r>
      <w:proofErr w:type="spellEnd"/>
      <w:r w:rsidRPr="00E9452B">
        <w:rPr>
          <w:color w:val="auto"/>
        </w:rPr>
        <w:t xml:space="preserve"> А.В. Социально-экономическая статистика. – М.: Инфра-М, 2019.</w:t>
      </w:r>
    </w:p>
    <w:p w:rsidR="00A65F9E" w:rsidRPr="00E9452B" w:rsidRDefault="00A65F9E" w:rsidP="00E9452B">
      <w:pPr>
        <w:tabs>
          <w:tab w:val="left" w:pos="0"/>
        </w:tabs>
        <w:spacing w:after="0"/>
        <w:ind w:left="-284" w:firstLine="0"/>
        <w:rPr>
          <w:color w:val="auto"/>
        </w:rPr>
      </w:pPr>
      <w:r w:rsidRPr="00E9452B">
        <w:rPr>
          <w:color w:val="auto"/>
        </w:rPr>
        <w:t xml:space="preserve">9.  Назаров М.Г. Практикум по статистике финансов. – М.: </w:t>
      </w:r>
      <w:proofErr w:type="spellStart"/>
      <w:r w:rsidRPr="00E9452B">
        <w:rPr>
          <w:color w:val="auto"/>
        </w:rPr>
        <w:t>КноРус</w:t>
      </w:r>
      <w:proofErr w:type="spellEnd"/>
      <w:r w:rsidRPr="00E9452B">
        <w:rPr>
          <w:color w:val="auto"/>
        </w:rPr>
        <w:t>, 2020.</w:t>
      </w:r>
    </w:p>
    <w:p w:rsidR="00A65F9E" w:rsidRPr="00E9452B" w:rsidRDefault="00A65F9E" w:rsidP="00E9452B">
      <w:pPr>
        <w:tabs>
          <w:tab w:val="left" w:pos="0"/>
        </w:tabs>
        <w:spacing w:after="0"/>
        <w:ind w:left="-284" w:firstLine="0"/>
        <w:rPr>
          <w:b/>
          <w:bCs/>
          <w:color w:val="auto"/>
        </w:rPr>
      </w:pPr>
    </w:p>
    <w:p w:rsidR="00A65F9E" w:rsidRPr="00E9452B" w:rsidRDefault="00A65F9E" w:rsidP="00E9452B">
      <w:pPr>
        <w:tabs>
          <w:tab w:val="left" w:pos="0"/>
        </w:tabs>
        <w:spacing w:after="0"/>
        <w:ind w:left="-284" w:firstLine="0"/>
        <w:rPr>
          <w:b/>
          <w:bCs/>
          <w:color w:val="auto"/>
        </w:rPr>
      </w:pPr>
      <w:r w:rsidRPr="00E9452B">
        <w:rPr>
          <w:b/>
          <w:bCs/>
          <w:color w:val="auto"/>
        </w:rPr>
        <w:t>Дополнительные источники:</w:t>
      </w:r>
    </w:p>
    <w:p w:rsidR="00A65F9E" w:rsidRPr="00E9452B" w:rsidRDefault="00A65F9E" w:rsidP="00E9452B">
      <w:pPr>
        <w:tabs>
          <w:tab w:val="left" w:pos="0"/>
        </w:tabs>
        <w:spacing w:after="0"/>
        <w:ind w:left="-284" w:firstLine="0"/>
        <w:rPr>
          <w:b/>
          <w:bCs/>
          <w:color w:val="auto"/>
        </w:rPr>
      </w:pPr>
    </w:p>
    <w:p w:rsidR="00A65F9E" w:rsidRPr="00E9452B" w:rsidRDefault="00A65F9E" w:rsidP="00E9452B">
      <w:pPr>
        <w:tabs>
          <w:tab w:val="left" w:pos="0"/>
        </w:tabs>
        <w:spacing w:after="0"/>
        <w:ind w:left="-284" w:firstLine="0"/>
        <w:rPr>
          <w:color w:val="auto"/>
        </w:rPr>
      </w:pPr>
      <w:r w:rsidRPr="00E9452B">
        <w:rPr>
          <w:color w:val="auto"/>
        </w:rPr>
        <w:t>1. Краснов, М.Л. Вся высшая математика. Т. 5. Теория вероятностей. Математическая статистика. Теория игр: Учебник / М.Л. Краснов, А.И. Киселев, Г.И. Макаренко [и др.]. - М.: ЛКИ, 2017. - 296 c.</w:t>
      </w:r>
    </w:p>
    <w:p w:rsidR="00A65F9E" w:rsidRPr="00E9452B" w:rsidRDefault="00A65F9E" w:rsidP="00E9452B">
      <w:pPr>
        <w:tabs>
          <w:tab w:val="left" w:pos="0"/>
        </w:tabs>
        <w:spacing w:after="0"/>
        <w:ind w:left="-284" w:firstLine="0"/>
        <w:rPr>
          <w:color w:val="auto"/>
        </w:rPr>
      </w:pPr>
      <w:r w:rsidRPr="00E9452B">
        <w:rPr>
          <w:color w:val="auto"/>
        </w:rPr>
        <w:t>2.Кремер, Н.Ш. Теория вероятностей и математическая статистика: Учебник для студентов вузов / Н.Ш. Кремер. - М.: ЮНИТИ-ДАНА, 2016. - 551 c.</w:t>
      </w:r>
    </w:p>
    <w:p w:rsidR="00A65F9E" w:rsidRPr="00E9452B" w:rsidRDefault="00A65F9E" w:rsidP="00E9452B">
      <w:pPr>
        <w:tabs>
          <w:tab w:val="left" w:pos="0"/>
        </w:tabs>
        <w:spacing w:after="0"/>
        <w:ind w:left="-284" w:firstLine="0"/>
        <w:rPr>
          <w:color w:val="auto"/>
        </w:rPr>
      </w:pPr>
      <w:r w:rsidRPr="00E9452B">
        <w:rPr>
          <w:color w:val="auto"/>
        </w:rPr>
        <w:t>3. </w:t>
      </w:r>
      <w:proofErr w:type="spellStart"/>
      <w:r w:rsidRPr="00E9452B">
        <w:rPr>
          <w:color w:val="auto"/>
        </w:rPr>
        <w:t>Кричевец</w:t>
      </w:r>
      <w:proofErr w:type="spellEnd"/>
      <w:r w:rsidRPr="00E9452B">
        <w:rPr>
          <w:color w:val="auto"/>
        </w:rPr>
        <w:t xml:space="preserve">, А.Н. Математическая статистика для психологов: Учебник для студ. учреждений </w:t>
      </w:r>
      <w:proofErr w:type="spellStart"/>
      <w:r w:rsidRPr="00E9452B">
        <w:rPr>
          <w:color w:val="auto"/>
        </w:rPr>
        <w:t>высш</w:t>
      </w:r>
      <w:proofErr w:type="spellEnd"/>
      <w:r w:rsidRPr="00E9452B">
        <w:rPr>
          <w:color w:val="auto"/>
        </w:rPr>
        <w:t xml:space="preserve">. проф. образования / А.Н. </w:t>
      </w:r>
      <w:proofErr w:type="spellStart"/>
      <w:r w:rsidRPr="00E9452B">
        <w:rPr>
          <w:color w:val="auto"/>
        </w:rPr>
        <w:t>Кричевец</w:t>
      </w:r>
      <w:proofErr w:type="spellEnd"/>
      <w:r w:rsidRPr="00E9452B">
        <w:rPr>
          <w:color w:val="auto"/>
        </w:rPr>
        <w:t>, А.А. Корнеев, Е.И. Рассказова. - М.: ИЦ Академия, 2018. - 400 c.</w:t>
      </w:r>
    </w:p>
    <w:p w:rsidR="00A65F9E" w:rsidRPr="00E9452B" w:rsidRDefault="00A65F9E" w:rsidP="00E9452B">
      <w:pPr>
        <w:tabs>
          <w:tab w:val="left" w:pos="0"/>
        </w:tabs>
        <w:spacing w:after="0"/>
        <w:ind w:left="-284" w:firstLine="0"/>
        <w:rPr>
          <w:b/>
          <w:color w:val="auto"/>
        </w:rPr>
      </w:pPr>
    </w:p>
    <w:p w:rsidR="00A65F9E" w:rsidRPr="00E9452B" w:rsidRDefault="00A65F9E" w:rsidP="00E9452B">
      <w:pPr>
        <w:tabs>
          <w:tab w:val="left" w:pos="0"/>
        </w:tabs>
        <w:spacing w:after="0"/>
        <w:ind w:left="-284" w:firstLine="0"/>
        <w:rPr>
          <w:b/>
          <w:color w:val="auto"/>
        </w:rPr>
      </w:pPr>
      <w:r w:rsidRPr="00E9452B">
        <w:rPr>
          <w:b/>
          <w:color w:val="auto"/>
        </w:rPr>
        <w:t>Электронные ресурсы:</w:t>
      </w:r>
    </w:p>
    <w:p w:rsidR="00A65F9E" w:rsidRPr="00E9452B" w:rsidRDefault="00A65F9E" w:rsidP="00E9452B">
      <w:pPr>
        <w:numPr>
          <w:ilvl w:val="0"/>
          <w:numId w:val="27"/>
        </w:numPr>
        <w:tabs>
          <w:tab w:val="left" w:pos="0"/>
        </w:tabs>
        <w:spacing w:after="0"/>
        <w:ind w:left="-284" w:firstLine="0"/>
        <w:rPr>
          <w:color w:val="auto"/>
          <w:lang w:bidi="ru-RU"/>
        </w:rPr>
      </w:pPr>
      <w:r w:rsidRPr="00E9452B">
        <w:rPr>
          <w:color w:val="auto"/>
        </w:rPr>
        <w:t xml:space="preserve"> </w:t>
      </w:r>
      <w:hyperlink r:id="rId37" w:history="1">
        <w:r w:rsidRPr="00E9452B">
          <w:rPr>
            <w:rStyle w:val="a3"/>
            <w:color w:val="auto"/>
            <w:lang w:bidi="ru-RU"/>
          </w:rPr>
          <w:t>https://urait.ru</w:t>
        </w:r>
      </w:hyperlink>
    </w:p>
    <w:p w:rsidR="00A65F9E" w:rsidRPr="00E9452B" w:rsidRDefault="00E47CEF" w:rsidP="00E9452B">
      <w:pPr>
        <w:numPr>
          <w:ilvl w:val="0"/>
          <w:numId w:val="27"/>
        </w:numPr>
        <w:tabs>
          <w:tab w:val="left" w:pos="0"/>
        </w:tabs>
        <w:spacing w:after="0"/>
        <w:ind w:left="-284" w:firstLine="0"/>
        <w:rPr>
          <w:color w:val="auto"/>
          <w:lang w:bidi="ru-RU"/>
        </w:rPr>
      </w:pPr>
      <w:hyperlink r:id="rId38" w:history="1">
        <w:r w:rsidR="00A65F9E" w:rsidRPr="00E9452B">
          <w:rPr>
            <w:rStyle w:val="a3"/>
            <w:color w:val="auto"/>
            <w:lang w:bidi="ru-RU"/>
          </w:rPr>
          <w:t>https://www.book.ru</w:t>
        </w:r>
      </w:hyperlink>
    </w:p>
    <w:p w:rsidR="00A65F9E" w:rsidRPr="00E9452B" w:rsidRDefault="00E47CEF" w:rsidP="00E9452B">
      <w:pPr>
        <w:numPr>
          <w:ilvl w:val="0"/>
          <w:numId w:val="27"/>
        </w:numPr>
        <w:tabs>
          <w:tab w:val="left" w:pos="0"/>
        </w:tabs>
        <w:spacing w:after="0"/>
        <w:ind w:left="-284" w:firstLine="0"/>
        <w:rPr>
          <w:i/>
          <w:color w:val="auto"/>
          <w:lang w:bidi="ru-RU"/>
        </w:rPr>
      </w:pPr>
      <w:hyperlink r:id="rId39" w:history="1">
        <w:r w:rsidR="00A65F9E" w:rsidRPr="00E9452B">
          <w:rPr>
            <w:rStyle w:val="a3"/>
            <w:iCs/>
            <w:color w:val="auto"/>
            <w:lang w:bidi="ru-RU"/>
          </w:rPr>
          <w:t>https://znanium.com</w:t>
        </w:r>
      </w:hyperlink>
    </w:p>
    <w:p w:rsidR="006E2C7A" w:rsidRPr="00E9452B" w:rsidRDefault="00E47CEF" w:rsidP="00E9452B">
      <w:pPr>
        <w:numPr>
          <w:ilvl w:val="0"/>
          <w:numId w:val="27"/>
        </w:numPr>
        <w:tabs>
          <w:tab w:val="left" w:pos="0"/>
        </w:tabs>
        <w:spacing w:after="0"/>
        <w:ind w:left="-284" w:firstLine="0"/>
        <w:rPr>
          <w:i/>
          <w:color w:val="auto"/>
        </w:rPr>
      </w:pPr>
      <w:hyperlink r:id="rId40" w:history="1">
        <w:r w:rsidR="0094238A" w:rsidRPr="00E9452B">
          <w:rPr>
            <w:rStyle w:val="a3"/>
            <w:iCs/>
            <w:color w:val="auto"/>
          </w:rPr>
          <w:t>www.mathcs.carleton.edu/probweb/probweb.html</w:t>
        </w:r>
      </w:hyperlink>
    </w:p>
    <w:p w:rsidR="00A65F9E" w:rsidRPr="00E9452B" w:rsidRDefault="00E47CEF" w:rsidP="00E9452B">
      <w:pPr>
        <w:numPr>
          <w:ilvl w:val="0"/>
          <w:numId w:val="27"/>
        </w:numPr>
        <w:tabs>
          <w:tab w:val="left" w:pos="0"/>
        </w:tabs>
        <w:spacing w:after="0"/>
        <w:ind w:left="-284" w:firstLine="0"/>
        <w:rPr>
          <w:i/>
          <w:color w:val="auto"/>
          <w:lang w:bidi="ru-RU"/>
        </w:rPr>
      </w:pPr>
      <w:hyperlink r:id="rId41" w:history="1">
        <w:r w:rsidR="00A65F9E" w:rsidRPr="00E9452B">
          <w:rPr>
            <w:rStyle w:val="a3"/>
            <w:iCs/>
            <w:color w:val="auto"/>
          </w:rPr>
          <w:t>www.ruf.rice.edu/~lane/rvls.html</w:t>
        </w:r>
      </w:hyperlink>
    </w:p>
    <w:p w:rsidR="00A65F9E" w:rsidRPr="00E9452B" w:rsidRDefault="00E47CEF" w:rsidP="00E9452B">
      <w:pPr>
        <w:numPr>
          <w:ilvl w:val="0"/>
          <w:numId w:val="27"/>
        </w:numPr>
        <w:tabs>
          <w:tab w:val="left" w:pos="0"/>
        </w:tabs>
        <w:spacing w:after="0"/>
        <w:ind w:left="-284" w:firstLine="0"/>
        <w:rPr>
          <w:i/>
          <w:color w:val="auto"/>
          <w:lang w:bidi="ru-RU"/>
        </w:rPr>
      </w:pPr>
      <w:hyperlink r:id="rId42" w:history="1">
        <w:r w:rsidR="00A65F9E" w:rsidRPr="00E9452B">
          <w:rPr>
            <w:rStyle w:val="a3"/>
            <w:iCs/>
            <w:color w:val="auto"/>
          </w:rPr>
          <w:t>www.math.uah.edu/stat</w:t>
        </w:r>
      </w:hyperlink>
      <w:r w:rsidR="00A65F9E" w:rsidRPr="00E9452B">
        <w:rPr>
          <w:i/>
          <w:color w:val="auto"/>
        </w:rPr>
        <w:t> </w:t>
      </w:r>
    </w:p>
    <w:p w:rsidR="00A65F9E" w:rsidRPr="00E9452B" w:rsidRDefault="00A65F9E" w:rsidP="00E9452B">
      <w:pPr>
        <w:tabs>
          <w:tab w:val="left" w:pos="0"/>
        </w:tabs>
        <w:spacing w:after="0"/>
        <w:ind w:left="-284" w:firstLine="0"/>
        <w:rPr>
          <w:color w:val="auto"/>
        </w:rPr>
      </w:pPr>
    </w:p>
    <w:p w:rsidR="00A65F9E" w:rsidRPr="00E9452B" w:rsidRDefault="00A65F9E" w:rsidP="00E9452B">
      <w:pPr>
        <w:tabs>
          <w:tab w:val="left" w:pos="0"/>
        </w:tabs>
        <w:spacing w:after="0"/>
        <w:ind w:left="-284" w:firstLine="0"/>
        <w:rPr>
          <w:color w:val="auto"/>
        </w:rPr>
      </w:pPr>
    </w:p>
    <w:sectPr w:rsidR="00A65F9E" w:rsidRPr="00E9452B" w:rsidSect="004D003F">
      <w:footerReference w:type="even" r:id="rId43"/>
      <w:footerReference w:type="default" r:id="rId44"/>
      <w:footerReference w:type="first" r:id="rId45"/>
      <w:pgSz w:w="11906" w:h="16841"/>
      <w:pgMar w:top="709" w:right="707" w:bottom="71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CEF" w:rsidRDefault="00E47CEF">
      <w:pPr>
        <w:spacing w:after="0" w:line="240" w:lineRule="auto"/>
      </w:pPr>
      <w:r>
        <w:separator/>
      </w:r>
    </w:p>
  </w:endnote>
  <w:endnote w:type="continuationSeparator" w:id="0">
    <w:p w:rsidR="00E47CEF" w:rsidRDefault="00E47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1D7" w:rsidRDefault="007E71D7">
    <w:pPr>
      <w:spacing w:after="0" w:line="240" w:lineRule="auto"/>
      <w:ind w:left="0" w:right="0" w:firstLine="0"/>
      <w:jc w:val="center"/>
    </w:pPr>
    <w:r>
      <w:fldChar w:fldCharType="begin"/>
    </w:r>
    <w:r>
      <w:instrText xml:space="preserve"> PAGE   \* MERGEFORMAT </w:instrText>
    </w:r>
    <w:r>
      <w:fldChar w:fldCharType="separate"/>
    </w:r>
    <w:r>
      <w:t>2</w:t>
    </w:r>
    <w:r>
      <w:fldChar w:fldCharType="end"/>
    </w:r>
    <w:r>
      <w:t xml:space="preserve"> </w:t>
    </w:r>
  </w:p>
  <w:p w:rsidR="007E71D7" w:rsidRDefault="007E71D7">
    <w:pPr>
      <w:spacing w:after="0" w:line="240"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1D7" w:rsidRDefault="007E71D7">
    <w:pPr>
      <w:spacing w:after="0" w:line="240"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1D7" w:rsidRDefault="007E71D7">
    <w:pPr>
      <w:spacing w:after="0" w:line="276" w:lineRule="auto"/>
      <w:ind w:left="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CEF" w:rsidRDefault="00E47CEF">
      <w:pPr>
        <w:spacing w:after="0" w:line="240" w:lineRule="auto"/>
      </w:pPr>
      <w:r>
        <w:separator/>
      </w:r>
    </w:p>
  </w:footnote>
  <w:footnote w:type="continuationSeparator" w:id="0">
    <w:p w:rsidR="00E47CEF" w:rsidRDefault="00E47C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12DC9"/>
    <w:multiLevelType w:val="hybridMultilevel"/>
    <w:tmpl w:val="48265FA2"/>
    <w:lvl w:ilvl="0" w:tplc="2174E7DC">
      <w:start w:val="1"/>
      <w:numFmt w:val="decimal"/>
      <w:lvlText w:val="%1."/>
      <w:lvlJc w:val="left"/>
      <w:pPr>
        <w:ind w:left="9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DA0CEDE">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828ACD8">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C40B9DE">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CFE58DC">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33AF11C">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DBC8DA0">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8E0E44C">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D9E7E5C">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12CE1277"/>
    <w:multiLevelType w:val="hybridMultilevel"/>
    <w:tmpl w:val="1588485C"/>
    <w:lvl w:ilvl="0" w:tplc="6EF2936E">
      <w:start w:val="1"/>
      <w:numFmt w:val="decimal"/>
      <w:lvlText w:val="%1)"/>
      <w:lvlJc w:val="left"/>
      <w:pPr>
        <w:ind w:left="9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D7EFE88">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9B81A7A">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DB266D0">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C20DF08">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7B69328">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25C66F2">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96E5A0C">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CA8A754">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1B345522"/>
    <w:multiLevelType w:val="hybridMultilevel"/>
    <w:tmpl w:val="7054BC04"/>
    <w:lvl w:ilvl="0" w:tplc="6DFCD084">
      <w:start w:val="1"/>
      <w:numFmt w:val="decimal"/>
      <w:lvlText w:val="%1."/>
      <w:lvlJc w:val="left"/>
      <w:pPr>
        <w:ind w:left="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71C8A46">
      <w:start w:val="1"/>
      <w:numFmt w:val="lowerLetter"/>
      <w:lvlText w:val="%2"/>
      <w:lvlJc w:val="left"/>
      <w:pPr>
        <w:ind w:left="10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C22EC9E">
      <w:start w:val="1"/>
      <w:numFmt w:val="lowerRoman"/>
      <w:lvlText w:val="%3"/>
      <w:lvlJc w:val="left"/>
      <w:pPr>
        <w:ind w:left="18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D8E290A">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3686C62">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8DE69DE">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F6F5B8">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A90369C">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6E0CC96">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 w15:restartNumberingAfterBreak="0">
    <w:nsid w:val="1C9838A2"/>
    <w:multiLevelType w:val="hybridMultilevel"/>
    <w:tmpl w:val="989ACE0E"/>
    <w:lvl w:ilvl="0" w:tplc="8266ED84">
      <w:start w:val="1"/>
      <w:numFmt w:val="decimal"/>
      <w:lvlText w:val="%1)"/>
      <w:lvlJc w:val="left"/>
      <w:pPr>
        <w:ind w:left="9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A46950C">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FCE4D82">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2DAD3F4">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3FC4F50">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3065216">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33026BC">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FD285A6">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818B8A0">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 w15:restartNumberingAfterBreak="0">
    <w:nsid w:val="23F5185B"/>
    <w:multiLevelType w:val="hybridMultilevel"/>
    <w:tmpl w:val="10E44908"/>
    <w:lvl w:ilvl="0" w:tplc="4434000A">
      <w:start w:val="1"/>
      <w:numFmt w:val="decimal"/>
      <w:lvlText w:val="%1."/>
      <w:lvlJc w:val="left"/>
      <w:pPr>
        <w:ind w:left="6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E714874C">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075CD420">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90E67120">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5298273E">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D8C51F4">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6BC4A75A">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C584EF08">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CCFEA568">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5" w15:restartNumberingAfterBreak="0">
    <w:nsid w:val="244D46D2"/>
    <w:multiLevelType w:val="multilevel"/>
    <w:tmpl w:val="40D6E7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354E9"/>
    <w:multiLevelType w:val="hybridMultilevel"/>
    <w:tmpl w:val="90160FBA"/>
    <w:lvl w:ilvl="0" w:tplc="91806AC2">
      <w:start w:val="1"/>
      <w:numFmt w:val="decimal"/>
      <w:lvlText w:val="%1)"/>
      <w:lvlJc w:val="left"/>
      <w:pPr>
        <w:ind w:left="9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F96FE14">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6CE8B98">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2747456">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806AAC">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068948A">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400C624">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48C6B64">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B8A0296">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27F3599E"/>
    <w:multiLevelType w:val="hybridMultilevel"/>
    <w:tmpl w:val="A0B006C8"/>
    <w:lvl w:ilvl="0" w:tplc="A3FC84F4">
      <w:start w:val="1"/>
      <w:numFmt w:val="decimal"/>
      <w:lvlText w:val="%1."/>
      <w:lvlJc w:val="left"/>
      <w:pPr>
        <w:ind w:left="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EFD42A6A">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A91E4ECE">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C3008084">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ABE03932">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92A67DE0">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9CDE992C">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A2BEDFB0">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F95E113E">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8" w15:restartNumberingAfterBreak="0">
    <w:nsid w:val="28742673"/>
    <w:multiLevelType w:val="hybridMultilevel"/>
    <w:tmpl w:val="7FE4BEE4"/>
    <w:lvl w:ilvl="0" w:tplc="DDFC96E0">
      <w:start w:val="1"/>
      <w:numFmt w:val="decimal"/>
      <w:lvlText w:val="%1."/>
      <w:lvlJc w:val="left"/>
      <w:pPr>
        <w:ind w:left="9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DBC9EF6">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39EE31C">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10697CC">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6748132">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1D2B924">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36435DA">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ABC77EA">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16EE9DC">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 w15:restartNumberingAfterBreak="0">
    <w:nsid w:val="32617F65"/>
    <w:multiLevelType w:val="hybridMultilevel"/>
    <w:tmpl w:val="2FBCBA18"/>
    <w:lvl w:ilvl="0" w:tplc="E2F8C78A">
      <w:start w:val="1"/>
      <w:numFmt w:val="decimal"/>
      <w:lvlText w:val="%1."/>
      <w:lvlJc w:val="left"/>
      <w:pPr>
        <w:ind w:left="7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6D6458A">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A687936">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EDADC4E">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3940A42">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9529A60">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CBA2ACE">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69C0508">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1BE9EA2">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326E6758"/>
    <w:multiLevelType w:val="hybridMultilevel"/>
    <w:tmpl w:val="E0A25D4A"/>
    <w:lvl w:ilvl="0" w:tplc="6088A852">
      <w:start w:val="1"/>
      <w:numFmt w:val="decimal"/>
      <w:lvlText w:val="%1."/>
      <w:lvlJc w:val="left"/>
      <w:pPr>
        <w:ind w:left="6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00249C40">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DE842A5C">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79A4EFC4">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E9809B94">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1632D16C">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A782D40">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6EFAFD8A">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648019AC">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1" w15:restartNumberingAfterBreak="0">
    <w:nsid w:val="3372577A"/>
    <w:multiLevelType w:val="hybridMultilevel"/>
    <w:tmpl w:val="3FA868BA"/>
    <w:lvl w:ilvl="0" w:tplc="1234A5C0">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67C5AB6">
      <w:start w:val="1"/>
      <w:numFmt w:val="lowerLetter"/>
      <w:lvlText w:val="%2"/>
      <w:lvlJc w:val="left"/>
      <w:pPr>
        <w:ind w:left="10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BF86492">
      <w:start w:val="1"/>
      <w:numFmt w:val="lowerRoman"/>
      <w:lvlText w:val="%3"/>
      <w:lvlJc w:val="left"/>
      <w:pPr>
        <w:ind w:left="18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B56A134">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78E7604">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9BA353A">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144D46C">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5087164">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606012A">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15:restartNumberingAfterBreak="0">
    <w:nsid w:val="3A5D32D8"/>
    <w:multiLevelType w:val="hybridMultilevel"/>
    <w:tmpl w:val="6F14DB2C"/>
    <w:lvl w:ilvl="0" w:tplc="E52EA058">
      <w:start w:val="1"/>
      <w:numFmt w:val="decimal"/>
      <w:lvlText w:val="%1."/>
      <w:lvlJc w:val="left"/>
      <w:pPr>
        <w:ind w:left="6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EF68E99C">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C8B0AB38">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2346B33A">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293C70F2">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7564FC4E">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CE2867DC">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CF26951E">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3932AD48">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3" w15:restartNumberingAfterBreak="0">
    <w:nsid w:val="40C20F10"/>
    <w:multiLevelType w:val="hybridMultilevel"/>
    <w:tmpl w:val="0374B48E"/>
    <w:lvl w:ilvl="0" w:tplc="46409566">
      <w:start w:val="1"/>
      <w:numFmt w:val="decimal"/>
      <w:lvlText w:val="%1."/>
      <w:lvlJc w:val="left"/>
      <w:pPr>
        <w:ind w:left="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DCC87EA4">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C0F29C36">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355C5C38">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5282D180">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BC4DA52">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F534630C">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33521BBC">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782CC164">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43D45C0E"/>
    <w:multiLevelType w:val="hybridMultilevel"/>
    <w:tmpl w:val="864A281A"/>
    <w:lvl w:ilvl="0" w:tplc="E4F8957A">
      <w:start w:val="1"/>
      <w:numFmt w:val="decimal"/>
      <w:lvlText w:val="%1."/>
      <w:lvlJc w:val="left"/>
      <w:pPr>
        <w:ind w:left="6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04466120">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0C496A4">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DE8FA28">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909E63BC">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C2C231A2">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6DC230E6">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417A56FE">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E1228346">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5" w15:restartNumberingAfterBreak="0">
    <w:nsid w:val="44384C86"/>
    <w:multiLevelType w:val="hybridMultilevel"/>
    <w:tmpl w:val="F172692C"/>
    <w:lvl w:ilvl="0" w:tplc="47109298">
      <w:start w:val="1"/>
      <w:numFmt w:val="decimal"/>
      <w:lvlText w:val="%1."/>
      <w:lvlJc w:val="left"/>
      <w:pPr>
        <w:ind w:left="9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338C2EE">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354473A">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C0C812E">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FF2ABD8">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B401824">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B2618D8">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C7A1CB6">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68EE220">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15:restartNumberingAfterBreak="0">
    <w:nsid w:val="46EA2FE3"/>
    <w:multiLevelType w:val="multilevel"/>
    <w:tmpl w:val="971A39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AD5A7D"/>
    <w:multiLevelType w:val="multilevel"/>
    <w:tmpl w:val="6DBC219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BC44AA"/>
    <w:multiLevelType w:val="hybridMultilevel"/>
    <w:tmpl w:val="D4DEF81E"/>
    <w:lvl w:ilvl="0" w:tplc="2E0A8F9C">
      <w:start w:val="1"/>
      <w:numFmt w:val="decimal"/>
      <w:lvlText w:val="%1)"/>
      <w:lvlJc w:val="left"/>
      <w:pPr>
        <w:ind w:left="7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0DEB5B8">
      <w:start w:val="1"/>
      <w:numFmt w:val="lowerLetter"/>
      <w:lvlText w:val="%2"/>
      <w:lvlJc w:val="left"/>
      <w:pPr>
        <w:ind w:left="1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3AE652E">
      <w:start w:val="1"/>
      <w:numFmt w:val="lowerRoman"/>
      <w:lvlText w:val="%3"/>
      <w:lvlJc w:val="left"/>
      <w:pPr>
        <w:ind w:left="2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2160558">
      <w:start w:val="1"/>
      <w:numFmt w:val="decimal"/>
      <w:lvlText w:val="%4"/>
      <w:lvlJc w:val="left"/>
      <w:pPr>
        <w:ind w:left="3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EB8FF6A">
      <w:start w:val="1"/>
      <w:numFmt w:val="lowerLetter"/>
      <w:lvlText w:val="%5"/>
      <w:lvlJc w:val="left"/>
      <w:pPr>
        <w:ind w:left="3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39E727C">
      <w:start w:val="1"/>
      <w:numFmt w:val="lowerRoman"/>
      <w:lvlText w:val="%6"/>
      <w:lvlJc w:val="left"/>
      <w:pPr>
        <w:ind w:left="4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EC8518C">
      <w:start w:val="1"/>
      <w:numFmt w:val="decimal"/>
      <w:lvlText w:val="%7"/>
      <w:lvlJc w:val="left"/>
      <w:pPr>
        <w:ind w:left="53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2ACED84">
      <w:start w:val="1"/>
      <w:numFmt w:val="lowerLetter"/>
      <w:lvlText w:val="%8"/>
      <w:lvlJc w:val="left"/>
      <w:pPr>
        <w:ind w:left="61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932B96E">
      <w:start w:val="1"/>
      <w:numFmt w:val="lowerRoman"/>
      <w:lvlText w:val="%9"/>
      <w:lvlJc w:val="left"/>
      <w:pPr>
        <w:ind w:left="68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9" w15:restartNumberingAfterBreak="0">
    <w:nsid w:val="576A4C04"/>
    <w:multiLevelType w:val="hybridMultilevel"/>
    <w:tmpl w:val="109A2C26"/>
    <w:lvl w:ilvl="0" w:tplc="1AA4886C">
      <w:start w:val="1"/>
      <w:numFmt w:val="decimal"/>
      <w:lvlText w:val="%1."/>
      <w:lvlJc w:val="left"/>
      <w:pPr>
        <w:ind w:left="6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15502414">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3DA29B0">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A3E89322">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1D9655BE">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B508C0A">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E2963294">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CD025782">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7700CEE8">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0" w15:restartNumberingAfterBreak="0">
    <w:nsid w:val="5E702844"/>
    <w:multiLevelType w:val="hybridMultilevel"/>
    <w:tmpl w:val="F4920F98"/>
    <w:lvl w:ilvl="0" w:tplc="964ECDE2">
      <w:start w:val="1"/>
      <w:numFmt w:val="decimal"/>
      <w:lvlText w:val="%1."/>
      <w:lvlJc w:val="left"/>
      <w:pPr>
        <w:ind w:left="6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D632D8D4">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EC6CB284">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E6CCCBA2">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AF40A816">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AC40864">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5BDA4EF4">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695A3FC2">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71B469CE">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1" w15:restartNumberingAfterBreak="0">
    <w:nsid w:val="608C2189"/>
    <w:multiLevelType w:val="multilevel"/>
    <w:tmpl w:val="B61283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803F07"/>
    <w:multiLevelType w:val="hybridMultilevel"/>
    <w:tmpl w:val="4342CCA8"/>
    <w:lvl w:ilvl="0" w:tplc="E7543FEC">
      <w:start w:val="5"/>
      <w:numFmt w:val="decimal"/>
      <w:lvlText w:val="%1."/>
      <w:lvlJc w:val="left"/>
      <w:pPr>
        <w:ind w:left="2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C4EC998">
      <w:start w:val="1"/>
      <w:numFmt w:val="lowerLetter"/>
      <w:lvlText w:val="%2"/>
      <w:lvlJc w:val="left"/>
      <w:pPr>
        <w:ind w:left="10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532D50A">
      <w:start w:val="1"/>
      <w:numFmt w:val="lowerRoman"/>
      <w:lvlText w:val="%3"/>
      <w:lvlJc w:val="left"/>
      <w:pPr>
        <w:ind w:left="18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8CE43E0">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56EF5D0">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4FE8A70">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086E2B6">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448A5F8">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18E37D2">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15:restartNumberingAfterBreak="0">
    <w:nsid w:val="75DC3D7D"/>
    <w:multiLevelType w:val="hybridMultilevel"/>
    <w:tmpl w:val="4F12C662"/>
    <w:lvl w:ilvl="0" w:tplc="2D1AB268">
      <w:start w:val="1"/>
      <w:numFmt w:val="bullet"/>
      <w:lvlText w:val=""/>
      <w:lvlJc w:val="left"/>
      <w:pPr>
        <w:ind w:left="706"/>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1" w:tplc="BB72ACFA">
      <w:start w:val="1"/>
      <w:numFmt w:val="bullet"/>
      <w:lvlText w:val="o"/>
      <w:lvlJc w:val="left"/>
      <w:pPr>
        <w:ind w:left="1786"/>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646C2048">
      <w:start w:val="1"/>
      <w:numFmt w:val="bullet"/>
      <w:lvlText w:val="▪"/>
      <w:lvlJc w:val="left"/>
      <w:pPr>
        <w:ind w:left="2506"/>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E2BE19D2">
      <w:start w:val="1"/>
      <w:numFmt w:val="bullet"/>
      <w:lvlText w:val="•"/>
      <w:lvlJc w:val="left"/>
      <w:pPr>
        <w:ind w:left="3226"/>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160A0618">
      <w:start w:val="1"/>
      <w:numFmt w:val="bullet"/>
      <w:lvlText w:val="o"/>
      <w:lvlJc w:val="left"/>
      <w:pPr>
        <w:ind w:left="3946"/>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1FC6726E">
      <w:start w:val="1"/>
      <w:numFmt w:val="bullet"/>
      <w:lvlText w:val="▪"/>
      <w:lvlJc w:val="left"/>
      <w:pPr>
        <w:ind w:left="4666"/>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43DA719A">
      <w:start w:val="1"/>
      <w:numFmt w:val="bullet"/>
      <w:lvlText w:val="•"/>
      <w:lvlJc w:val="left"/>
      <w:pPr>
        <w:ind w:left="5386"/>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A046234E">
      <w:start w:val="1"/>
      <w:numFmt w:val="bullet"/>
      <w:lvlText w:val="o"/>
      <w:lvlJc w:val="left"/>
      <w:pPr>
        <w:ind w:left="6106"/>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E57A3DA8">
      <w:start w:val="1"/>
      <w:numFmt w:val="bullet"/>
      <w:lvlText w:val="▪"/>
      <w:lvlJc w:val="left"/>
      <w:pPr>
        <w:ind w:left="6826"/>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24" w15:restartNumberingAfterBreak="0">
    <w:nsid w:val="7A707EF5"/>
    <w:multiLevelType w:val="hybridMultilevel"/>
    <w:tmpl w:val="9E406966"/>
    <w:lvl w:ilvl="0" w:tplc="E2B28494">
      <w:start w:val="1"/>
      <w:numFmt w:val="decimal"/>
      <w:lvlText w:val="%1)"/>
      <w:lvlJc w:val="left"/>
      <w:pPr>
        <w:ind w:left="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5241D70">
      <w:start w:val="1"/>
      <w:numFmt w:val="lowerLetter"/>
      <w:lvlText w:val="%2"/>
      <w:lvlJc w:val="left"/>
      <w:pPr>
        <w:ind w:left="10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6BA82CC">
      <w:start w:val="1"/>
      <w:numFmt w:val="lowerRoman"/>
      <w:lvlText w:val="%3"/>
      <w:lvlJc w:val="left"/>
      <w:pPr>
        <w:ind w:left="18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2FE39CE">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AF8C660">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4E469A0">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A7258DA">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05216C0">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9DC9A48">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5" w15:restartNumberingAfterBreak="0">
    <w:nsid w:val="7EC10A8A"/>
    <w:multiLevelType w:val="hybridMultilevel"/>
    <w:tmpl w:val="ED5462E2"/>
    <w:lvl w:ilvl="0" w:tplc="DBD29208">
      <w:start w:val="4"/>
      <w:numFmt w:val="decimal"/>
      <w:lvlText w:val="%1."/>
      <w:lvlJc w:val="left"/>
      <w:pPr>
        <w:ind w:left="10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A2BC7484">
      <w:start w:val="1"/>
      <w:numFmt w:val="lowerLetter"/>
      <w:lvlText w:val="%2"/>
      <w:lvlJc w:val="left"/>
      <w:pPr>
        <w:ind w:left="17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5B368CDE">
      <w:start w:val="1"/>
      <w:numFmt w:val="lowerRoman"/>
      <w:lvlText w:val="%3"/>
      <w:lvlJc w:val="left"/>
      <w:pPr>
        <w:ind w:left="24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C1FE9E26">
      <w:start w:val="1"/>
      <w:numFmt w:val="decimal"/>
      <w:lvlText w:val="%4"/>
      <w:lvlJc w:val="left"/>
      <w:pPr>
        <w:ind w:left="32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C50A8B66">
      <w:start w:val="1"/>
      <w:numFmt w:val="lowerLetter"/>
      <w:lvlText w:val="%5"/>
      <w:lvlJc w:val="left"/>
      <w:pPr>
        <w:ind w:left="393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3BCEC58">
      <w:start w:val="1"/>
      <w:numFmt w:val="lowerRoman"/>
      <w:lvlText w:val="%6"/>
      <w:lvlJc w:val="left"/>
      <w:pPr>
        <w:ind w:left="465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86E501C">
      <w:start w:val="1"/>
      <w:numFmt w:val="decimal"/>
      <w:lvlText w:val="%7"/>
      <w:lvlJc w:val="left"/>
      <w:pPr>
        <w:ind w:left="537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AAA61552">
      <w:start w:val="1"/>
      <w:numFmt w:val="lowerLetter"/>
      <w:lvlText w:val="%8"/>
      <w:lvlJc w:val="left"/>
      <w:pPr>
        <w:ind w:left="609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3F8EA0F0">
      <w:start w:val="1"/>
      <w:numFmt w:val="lowerRoman"/>
      <w:lvlText w:val="%9"/>
      <w:lvlJc w:val="left"/>
      <w:pPr>
        <w:ind w:left="681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6" w15:restartNumberingAfterBreak="0">
    <w:nsid w:val="7FD0107D"/>
    <w:multiLevelType w:val="multilevel"/>
    <w:tmpl w:val="7B167B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2"/>
  </w:num>
  <w:num w:numId="3">
    <w:abstractNumId w:val="23"/>
  </w:num>
  <w:num w:numId="4">
    <w:abstractNumId w:val="20"/>
  </w:num>
  <w:num w:numId="5">
    <w:abstractNumId w:val="10"/>
  </w:num>
  <w:num w:numId="6">
    <w:abstractNumId w:val="4"/>
  </w:num>
  <w:num w:numId="7">
    <w:abstractNumId w:val="2"/>
  </w:num>
  <w:num w:numId="8">
    <w:abstractNumId w:val="7"/>
  </w:num>
  <w:num w:numId="9">
    <w:abstractNumId w:val="25"/>
  </w:num>
  <w:num w:numId="10">
    <w:abstractNumId w:val="14"/>
  </w:num>
  <w:num w:numId="11">
    <w:abstractNumId w:val="12"/>
  </w:num>
  <w:num w:numId="12">
    <w:abstractNumId w:val="1"/>
  </w:num>
  <w:num w:numId="13">
    <w:abstractNumId w:val="24"/>
  </w:num>
  <w:num w:numId="14">
    <w:abstractNumId w:val="6"/>
  </w:num>
  <w:num w:numId="15">
    <w:abstractNumId w:val="19"/>
  </w:num>
  <w:num w:numId="16">
    <w:abstractNumId w:val="3"/>
  </w:num>
  <w:num w:numId="17">
    <w:abstractNumId w:val="15"/>
  </w:num>
  <w:num w:numId="18">
    <w:abstractNumId w:val="13"/>
  </w:num>
  <w:num w:numId="19">
    <w:abstractNumId w:val="18"/>
  </w:num>
  <w:num w:numId="20">
    <w:abstractNumId w:val="8"/>
  </w:num>
  <w:num w:numId="21">
    <w:abstractNumId w:val="9"/>
  </w:num>
  <w:num w:numId="22">
    <w:abstractNumId w:val="0"/>
  </w:num>
  <w:num w:numId="23">
    <w:abstractNumId w:val="16"/>
  </w:num>
  <w:num w:numId="24">
    <w:abstractNumId w:val="5"/>
  </w:num>
  <w:num w:numId="25">
    <w:abstractNumId w:val="26"/>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500"/>
    <w:rsid w:val="00091B46"/>
    <w:rsid w:val="003D12D5"/>
    <w:rsid w:val="004D003F"/>
    <w:rsid w:val="005A0AE5"/>
    <w:rsid w:val="005A3A8D"/>
    <w:rsid w:val="007E678A"/>
    <w:rsid w:val="007E71D7"/>
    <w:rsid w:val="00885302"/>
    <w:rsid w:val="008D0492"/>
    <w:rsid w:val="0094238A"/>
    <w:rsid w:val="009500DA"/>
    <w:rsid w:val="00A65F9E"/>
    <w:rsid w:val="00A90EA2"/>
    <w:rsid w:val="00AC2500"/>
    <w:rsid w:val="00B059A1"/>
    <w:rsid w:val="00B22DFB"/>
    <w:rsid w:val="00CD5ACE"/>
    <w:rsid w:val="00E47CEF"/>
    <w:rsid w:val="00E94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2C4EA"/>
  <w15:docId w15:val="{0AAF045C-60D5-46B4-8413-146DC81F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83" w:line="243" w:lineRule="auto"/>
      <w:ind w:left="716" w:right="7"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85" w:line="240" w:lineRule="auto"/>
      <w:ind w:left="704" w:right="-15"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85" w:line="240" w:lineRule="auto"/>
      <w:ind w:left="704" w:right="-15" w:hanging="10"/>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38" w:line="240" w:lineRule="auto"/>
      <w:ind w:left="10" w:right="-15" w:hanging="10"/>
      <w:jc w:val="center"/>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37" w:line="240" w:lineRule="auto"/>
      <w:ind w:left="10" w:right="627" w:hanging="10"/>
      <w:jc w:val="right"/>
      <w:outlineLvl w:val="3"/>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40">
    <w:name w:val="Заголовок 4 Знак"/>
    <w:link w:val="4"/>
    <w:rPr>
      <w:rFonts w:ascii="Times New Roman" w:eastAsia="Times New Roman" w:hAnsi="Times New Roman" w:cs="Times New Roman"/>
      <w:b/>
      <w:color w:val="000000"/>
      <w:sz w:val="24"/>
    </w:rPr>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A65F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hyperlink" Target="https://znanium.com" TargetMode="Externa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hyperlink" Target="http://www.math.uah.edu/stat" TargetMode="Externa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yperlink" Target="https://www.book.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hyperlink" Target="http://www.ruf.rice.edu/~lane/rvl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yperlink" Target="https://urait.ru" TargetMode="External"/><Relationship Id="rId40" Type="http://schemas.openxmlformats.org/officeDocument/2006/relationships/hyperlink" Target="http://www.mathcs.carleton.edu/probweb/probweb.html" TargetMode="Externa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28</Pages>
  <Words>7582</Words>
  <Characters>43218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Win10</cp:lastModifiedBy>
  <cp:revision>8</cp:revision>
  <dcterms:created xsi:type="dcterms:W3CDTF">2022-07-26T08:04:00Z</dcterms:created>
  <dcterms:modified xsi:type="dcterms:W3CDTF">2024-12-12T19:42:00Z</dcterms:modified>
</cp:coreProperties>
</file>